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B68" w:rsidRPr="00833579" w:rsidRDefault="00105B68" w:rsidP="00105B68">
      <w:pPr>
        <w:ind w:left="120"/>
        <w:jc w:val="center"/>
      </w:pPr>
      <w:r w:rsidRPr="00833579">
        <w:rPr>
          <w:b/>
          <w:color w:val="000000"/>
        </w:rPr>
        <w:t>МИНИСТЕРСТВО ПРОСВЕЩЕНИЯ РОССИЙСКОЙ ФЕДЕРАЦИИ</w:t>
      </w:r>
    </w:p>
    <w:p w:rsidR="00105B68" w:rsidRPr="00833579" w:rsidRDefault="00105B68" w:rsidP="00105B68">
      <w:pPr>
        <w:ind w:left="120"/>
        <w:jc w:val="center"/>
      </w:pPr>
      <w:r w:rsidRPr="00833579">
        <w:rPr>
          <w:b/>
          <w:color w:val="000000"/>
        </w:rPr>
        <w:t>‌</w:t>
      </w:r>
      <w:bookmarkStart w:id="0" w:name="ab2d749b-d45a-4812-85f9-1011d05030a4"/>
      <w:r w:rsidRPr="00833579">
        <w:rPr>
          <w:b/>
          <w:color w:val="000000"/>
        </w:rPr>
        <w:t>МИНИСТЕРСТВО ОБРАЗОВАНИЯ И НАУКИ РЕСПУБЛИКИ ТАТАРСТАН</w:t>
      </w:r>
      <w:bookmarkEnd w:id="0"/>
      <w:r w:rsidRPr="00833579">
        <w:rPr>
          <w:b/>
          <w:color w:val="000000"/>
        </w:rPr>
        <w:t xml:space="preserve">‌‌ </w:t>
      </w:r>
    </w:p>
    <w:p w:rsidR="00105B68" w:rsidRPr="00833579" w:rsidRDefault="00105B68" w:rsidP="00105B68">
      <w:pPr>
        <w:ind w:left="120"/>
        <w:jc w:val="center"/>
      </w:pPr>
      <w:r w:rsidRPr="00833579">
        <w:rPr>
          <w:b/>
          <w:color w:val="000000"/>
        </w:rPr>
        <w:t xml:space="preserve">‌МУНИЦИПАЛЬНОЕ БУДЖЕТНОЕ ОБРАЗОВАТЕЛЬНОЕ УЧРЕЖДЕНИЕ "ГИМНАЗИЯ №7 ИМЕНИ ГЕРОЯ РОССИИ А.В. КОЗИНА" </w:t>
      </w:r>
      <w:r w:rsidRPr="00833579">
        <w:br/>
      </w:r>
      <w:bookmarkStart w:id="1" w:name="eb212286-8694-47ca-861d-9590ae5a8a8f"/>
      <w:r w:rsidRPr="00833579">
        <w:rPr>
          <w:b/>
          <w:color w:val="000000"/>
        </w:rPr>
        <w:t xml:space="preserve"> НОВО-САВИНОВСКОГО РАЙОНА ГОРОДА КАЗАНИ</w:t>
      </w:r>
      <w:bookmarkEnd w:id="1"/>
      <w:r w:rsidRPr="00833579">
        <w:rPr>
          <w:b/>
          <w:color w:val="000000"/>
        </w:rPr>
        <w:t>‌</w:t>
      </w:r>
      <w:r w:rsidRPr="00833579">
        <w:rPr>
          <w:color w:val="000000"/>
        </w:rPr>
        <w:t>​</w:t>
      </w:r>
    </w:p>
    <w:p w:rsidR="00105B68" w:rsidRPr="004114AB" w:rsidRDefault="00105B68" w:rsidP="00105B68">
      <w:pPr>
        <w:ind w:left="120"/>
      </w:pPr>
    </w:p>
    <w:p w:rsidR="00105B68" w:rsidRPr="004114AB" w:rsidRDefault="00105B68" w:rsidP="00105B68">
      <w:pPr>
        <w:ind w:left="120"/>
      </w:pPr>
    </w:p>
    <w:p w:rsidR="00105B68" w:rsidRPr="004114AB" w:rsidRDefault="00105B68" w:rsidP="00105B68">
      <w:pPr>
        <w:ind w:left="120"/>
      </w:pPr>
    </w:p>
    <w:p w:rsidR="00105B68" w:rsidRPr="004114AB" w:rsidRDefault="00105B68" w:rsidP="00105B68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05B68" w:rsidRPr="00833579" w:rsidTr="007E300D">
        <w:tc>
          <w:tcPr>
            <w:tcW w:w="3114" w:type="dxa"/>
          </w:tcPr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РАССМОТРЕНО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Руководитель МО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05B68" w:rsidRPr="00833579" w:rsidRDefault="00105B68" w:rsidP="007E300D">
            <w:pPr>
              <w:autoSpaceDE w:val="0"/>
              <w:autoSpaceDN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33579">
              <w:rPr>
                <w:color w:val="000000"/>
                <w:sz w:val="20"/>
                <w:szCs w:val="20"/>
              </w:rPr>
              <w:t>Гайнанова</w:t>
            </w:r>
            <w:proofErr w:type="spellEnd"/>
            <w:r w:rsidRPr="00833579">
              <w:rPr>
                <w:color w:val="000000"/>
                <w:sz w:val="20"/>
                <w:szCs w:val="20"/>
              </w:rPr>
              <w:t xml:space="preserve"> М.Г.</w:t>
            </w:r>
          </w:p>
          <w:p w:rsidR="00105B68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Протокол №1</w:t>
            </w:r>
            <w:r w:rsidRPr="00833579">
              <w:rPr>
                <w:color w:val="000000"/>
                <w:sz w:val="20"/>
                <w:szCs w:val="20"/>
              </w:rPr>
              <w:t xml:space="preserve"> 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«</w:t>
            </w:r>
            <w:proofErr w:type="gramStart"/>
            <w:r>
              <w:rPr>
                <w:color w:val="000000"/>
                <w:sz w:val="20"/>
                <w:szCs w:val="20"/>
              </w:rPr>
              <w:t>25»  августа</w:t>
            </w:r>
            <w:proofErr w:type="gramEnd"/>
            <w:r w:rsidRPr="00833579">
              <w:rPr>
                <w:color w:val="000000"/>
                <w:sz w:val="20"/>
                <w:szCs w:val="20"/>
              </w:rPr>
              <w:t xml:space="preserve">  2023 г.</w:t>
            </w:r>
          </w:p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СОГЛАСОВАНО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Заместитель директора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05B68" w:rsidRPr="00833579" w:rsidRDefault="00105B68" w:rsidP="007E300D">
            <w:pPr>
              <w:autoSpaceDE w:val="0"/>
              <w:autoSpaceDN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33579">
              <w:rPr>
                <w:color w:val="000000"/>
                <w:sz w:val="20"/>
                <w:szCs w:val="20"/>
              </w:rPr>
              <w:t>Мироновская</w:t>
            </w:r>
            <w:proofErr w:type="spellEnd"/>
            <w:r w:rsidRPr="00833579">
              <w:rPr>
                <w:color w:val="000000"/>
                <w:sz w:val="20"/>
                <w:szCs w:val="20"/>
              </w:rPr>
              <w:t xml:space="preserve"> Т.В.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«25» августа</w:t>
            </w:r>
            <w:r w:rsidRPr="00833579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20</w:t>
            </w:r>
            <w:r w:rsidRPr="00833579">
              <w:rPr>
                <w:color w:val="000000"/>
                <w:sz w:val="20"/>
                <w:szCs w:val="20"/>
              </w:rPr>
              <w:t>23 г.</w:t>
            </w:r>
          </w:p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</w:tcPr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УТВЕРЖДЕНО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>Директор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05B68" w:rsidRPr="00833579" w:rsidRDefault="00105B68" w:rsidP="007E300D">
            <w:pPr>
              <w:autoSpaceDE w:val="0"/>
              <w:autoSpaceDN w:val="0"/>
              <w:jc w:val="right"/>
              <w:rPr>
                <w:color w:val="000000"/>
                <w:sz w:val="20"/>
                <w:szCs w:val="20"/>
              </w:rPr>
            </w:pPr>
            <w:proofErr w:type="spellStart"/>
            <w:r w:rsidRPr="00833579">
              <w:rPr>
                <w:color w:val="000000"/>
                <w:sz w:val="20"/>
                <w:szCs w:val="20"/>
              </w:rPr>
              <w:t>Кныш</w:t>
            </w:r>
            <w:proofErr w:type="spellEnd"/>
            <w:r w:rsidRPr="00833579">
              <w:rPr>
                <w:color w:val="000000"/>
                <w:sz w:val="20"/>
                <w:szCs w:val="20"/>
              </w:rPr>
              <w:t xml:space="preserve"> Т.Н.</w:t>
            </w:r>
          </w:p>
          <w:p w:rsidR="00105B68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Приказ № 193-О </w:t>
            </w:r>
          </w:p>
          <w:p w:rsidR="00105B68" w:rsidRPr="00833579" w:rsidRDefault="00105B68" w:rsidP="007E300D">
            <w:pPr>
              <w:autoSpaceDE w:val="0"/>
              <w:autoSpaceDN w:val="0"/>
              <w:rPr>
                <w:color w:val="000000"/>
                <w:sz w:val="20"/>
                <w:szCs w:val="20"/>
              </w:rPr>
            </w:pPr>
            <w:r w:rsidRPr="00833579">
              <w:rPr>
                <w:color w:val="000000"/>
                <w:sz w:val="20"/>
                <w:szCs w:val="20"/>
              </w:rPr>
              <w:t xml:space="preserve">от «28» </w:t>
            </w:r>
            <w:r>
              <w:rPr>
                <w:color w:val="000000"/>
                <w:sz w:val="20"/>
                <w:szCs w:val="20"/>
              </w:rPr>
              <w:t>августа</w:t>
            </w:r>
            <w:r w:rsidRPr="00833579">
              <w:rPr>
                <w:color w:val="000000"/>
                <w:sz w:val="20"/>
                <w:szCs w:val="20"/>
              </w:rPr>
              <w:t xml:space="preserve">   2023 г.</w:t>
            </w:r>
          </w:p>
          <w:p w:rsidR="00105B68" w:rsidRPr="00833579" w:rsidRDefault="00105B68" w:rsidP="007E300D">
            <w:pPr>
              <w:autoSpaceDE w:val="0"/>
              <w:autoSpaceDN w:val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105B68" w:rsidRDefault="00105B68" w:rsidP="00105B68">
      <w:pPr>
        <w:ind w:left="120"/>
      </w:pPr>
    </w:p>
    <w:p w:rsidR="00105B68" w:rsidRDefault="00105B68" w:rsidP="00105B68">
      <w:pPr>
        <w:ind w:left="120"/>
      </w:pPr>
      <w:r>
        <w:rPr>
          <w:color w:val="000000"/>
          <w:sz w:val="28"/>
        </w:rPr>
        <w:t>‌</w:t>
      </w:r>
    </w:p>
    <w:p w:rsidR="00105B68" w:rsidRDefault="00105B68" w:rsidP="00105B68">
      <w:pPr>
        <w:ind w:left="120"/>
      </w:pPr>
    </w:p>
    <w:p w:rsidR="00105B68" w:rsidRDefault="00105B68" w:rsidP="00105B68">
      <w:pPr>
        <w:ind w:left="120"/>
      </w:pPr>
    </w:p>
    <w:p w:rsidR="00105B68" w:rsidRDefault="00105B68" w:rsidP="00105B68">
      <w:pPr>
        <w:ind w:left="120"/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  <w:rPr>
          <w:b/>
          <w:color w:val="000000"/>
          <w:sz w:val="28"/>
        </w:rPr>
      </w:pPr>
    </w:p>
    <w:p w:rsidR="00105B68" w:rsidRDefault="00105B68" w:rsidP="00105B68">
      <w:pPr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B71C28" w:rsidRDefault="00B71C28" w:rsidP="00105B68">
      <w:pPr>
        <w:ind w:left="120"/>
        <w:jc w:val="center"/>
      </w:pPr>
    </w:p>
    <w:p w:rsidR="00105B68" w:rsidRPr="00833579" w:rsidRDefault="00594E4F" w:rsidP="00105B68">
      <w:pPr>
        <w:ind w:left="120"/>
        <w:jc w:val="center"/>
      </w:pPr>
      <w:r w:rsidRPr="0017487B">
        <w:t>Курс по выбору</w:t>
      </w:r>
      <w:r w:rsidRPr="00845018">
        <w:t xml:space="preserve"> «</w:t>
      </w:r>
      <w:r>
        <w:t>ИЗБРАННЫЕ ВОПРОСЫ ИНФОРМАТИКИ</w:t>
      </w:r>
      <w:r w:rsidRPr="00845018">
        <w:t>»</w:t>
      </w:r>
    </w:p>
    <w:p w:rsidR="00105B68" w:rsidRDefault="00105B68" w:rsidP="00105B68">
      <w:pPr>
        <w:ind w:left="120"/>
        <w:jc w:val="center"/>
        <w:rPr>
          <w:color w:val="000000"/>
          <w:sz w:val="28"/>
        </w:rPr>
      </w:pPr>
      <w:r w:rsidRPr="00833579">
        <w:rPr>
          <w:color w:val="000000"/>
          <w:sz w:val="28"/>
        </w:rPr>
        <w:t>для обучающихся 1</w:t>
      </w:r>
      <w:r w:rsidR="00594E4F">
        <w:rPr>
          <w:color w:val="000000"/>
          <w:sz w:val="28"/>
        </w:rPr>
        <w:t>1</w:t>
      </w:r>
      <w:r w:rsidRPr="00833579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А класса</w:t>
      </w:r>
      <w:r w:rsidRPr="00833579">
        <w:rPr>
          <w:color w:val="000000"/>
          <w:sz w:val="28"/>
        </w:rPr>
        <w:t xml:space="preserve"> </w:t>
      </w:r>
    </w:p>
    <w:p w:rsidR="00105B68" w:rsidRPr="00833579" w:rsidRDefault="00105B68" w:rsidP="00105B68">
      <w:pPr>
        <w:ind w:left="120"/>
        <w:jc w:val="center"/>
      </w:pPr>
      <w:r>
        <w:rPr>
          <w:color w:val="000000"/>
          <w:sz w:val="28"/>
        </w:rPr>
        <w:t xml:space="preserve">учителя информатики </w:t>
      </w:r>
      <w:proofErr w:type="spellStart"/>
      <w:r>
        <w:rPr>
          <w:color w:val="000000"/>
          <w:sz w:val="28"/>
        </w:rPr>
        <w:t>Соложенцевой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Рамзии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Салиховны</w:t>
      </w:r>
      <w:proofErr w:type="spellEnd"/>
    </w:p>
    <w:p w:rsidR="00105B68" w:rsidRPr="00833579" w:rsidRDefault="00105B68" w:rsidP="00105B68">
      <w:pPr>
        <w:ind w:left="120"/>
        <w:jc w:val="center"/>
      </w:pPr>
    </w:p>
    <w:p w:rsidR="00105B68" w:rsidRPr="00833579" w:rsidRDefault="00105B68" w:rsidP="00105B68">
      <w:pPr>
        <w:ind w:left="120"/>
        <w:jc w:val="center"/>
      </w:pP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 w:rsidRPr="00D215B7">
        <w:rPr>
          <w:sz w:val="28"/>
          <w:szCs w:val="28"/>
        </w:rPr>
        <w:t>Принято</w:t>
      </w: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</w:t>
      </w: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>
        <w:rPr>
          <w:sz w:val="28"/>
          <w:szCs w:val="28"/>
        </w:rPr>
        <w:t>педагогич</w:t>
      </w:r>
      <w:r w:rsidRPr="00D215B7">
        <w:rPr>
          <w:sz w:val="28"/>
          <w:szCs w:val="28"/>
        </w:rPr>
        <w:t>еского совета</w:t>
      </w:r>
    </w:p>
    <w:p w:rsidR="00105B68" w:rsidRPr="00D215B7" w:rsidRDefault="00105B68" w:rsidP="00105B68">
      <w:pPr>
        <w:ind w:left="120"/>
        <w:jc w:val="right"/>
        <w:rPr>
          <w:sz w:val="28"/>
          <w:szCs w:val="28"/>
        </w:rPr>
      </w:pPr>
      <w:r w:rsidRPr="00D215B7">
        <w:rPr>
          <w:sz w:val="28"/>
          <w:szCs w:val="28"/>
        </w:rPr>
        <w:t>Протокол №1 от 28.08.2023</w:t>
      </w:r>
    </w:p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Default="00105B68" w:rsidP="00105B68"/>
    <w:p w:rsidR="00105B68" w:rsidRPr="00600750" w:rsidRDefault="00105B68" w:rsidP="00105B68"/>
    <w:p w:rsidR="00105B68" w:rsidRPr="00833579" w:rsidRDefault="00105B68" w:rsidP="00105B68">
      <w:pPr>
        <w:ind w:left="120"/>
        <w:jc w:val="center"/>
      </w:pPr>
      <w:r w:rsidRPr="00600750">
        <w:rPr>
          <w:color w:val="000000"/>
          <w:sz w:val="28"/>
        </w:rPr>
        <w:t>​</w:t>
      </w:r>
      <w:bookmarkStart w:id="2" w:name="4cef1e44-9965-42f4-9abc-c66bc6a4ed05"/>
      <w:proofErr w:type="gramStart"/>
      <w:r w:rsidRPr="00600750">
        <w:rPr>
          <w:b/>
          <w:color w:val="000000"/>
          <w:sz w:val="28"/>
        </w:rPr>
        <w:t>Казань,</w:t>
      </w:r>
      <w:bookmarkEnd w:id="2"/>
      <w:r w:rsidRPr="00600750">
        <w:rPr>
          <w:b/>
          <w:color w:val="000000"/>
          <w:sz w:val="28"/>
        </w:rPr>
        <w:t>‌</w:t>
      </w:r>
      <w:proofErr w:type="gramEnd"/>
      <w:r w:rsidRPr="00600750">
        <w:rPr>
          <w:b/>
          <w:color w:val="000000"/>
          <w:sz w:val="28"/>
        </w:rPr>
        <w:t xml:space="preserve"> </w:t>
      </w:r>
      <w:bookmarkStart w:id="3" w:name="55fbcee7-c9ab-48de-99f2-3f30ab5c08f8"/>
      <w:r w:rsidRPr="00600750">
        <w:rPr>
          <w:b/>
          <w:color w:val="000000"/>
          <w:sz w:val="28"/>
        </w:rPr>
        <w:t xml:space="preserve">2023-2024 </w:t>
      </w:r>
      <w:proofErr w:type="spellStart"/>
      <w:r w:rsidRPr="00600750">
        <w:rPr>
          <w:b/>
          <w:color w:val="000000"/>
          <w:sz w:val="28"/>
        </w:rPr>
        <w:t>уч.год</w:t>
      </w:r>
      <w:bookmarkEnd w:id="3"/>
      <w:proofErr w:type="spellEnd"/>
      <w:r w:rsidRPr="00600750">
        <w:rPr>
          <w:b/>
          <w:color w:val="000000"/>
          <w:sz w:val="28"/>
        </w:rPr>
        <w:t>‌</w:t>
      </w:r>
      <w:r w:rsidRPr="00600750">
        <w:rPr>
          <w:color w:val="000000"/>
          <w:sz w:val="28"/>
        </w:rPr>
        <w:t>​</w:t>
      </w:r>
    </w:p>
    <w:p w:rsidR="00B729FC" w:rsidRPr="00B71C28" w:rsidRDefault="00514DD0" w:rsidP="00845018">
      <w:pPr>
        <w:jc w:val="center"/>
        <w:rPr>
          <w:b/>
        </w:rPr>
      </w:pPr>
      <w:r w:rsidRPr="00845018">
        <w:br w:type="page"/>
      </w:r>
      <w:r w:rsidR="00B729FC" w:rsidRPr="00845018">
        <w:rPr>
          <w:b/>
        </w:rPr>
        <w:lastRenderedPageBreak/>
        <w:t>Пояснительная записка</w:t>
      </w:r>
    </w:p>
    <w:p w:rsidR="00514DD0" w:rsidRPr="00845018" w:rsidRDefault="00514DD0" w:rsidP="00845018">
      <w:pPr>
        <w:pStyle w:val="14032"/>
        <w:spacing w:line="360" w:lineRule="auto"/>
        <w:ind w:firstLine="360"/>
        <w:rPr>
          <w:color w:val="000000"/>
          <w:sz w:val="24"/>
          <w:szCs w:val="24"/>
          <w:shd w:val="clear" w:color="auto" w:fill="FFFFFF"/>
        </w:rPr>
      </w:pPr>
      <w:r w:rsidRPr="00845018">
        <w:rPr>
          <w:color w:val="000000"/>
          <w:sz w:val="24"/>
          <w:szCs w:val="24"/>
          <w:shd w:val="clear" w:color="auto" w:fill="FFFFFF"/>
        </w:rPr>
        <w:t xml:space="preserve">Курс информатики в школе вносит значимый вклад в формирование информационного компонента </w:t>
      </w:r>
      <w:proofErr w:type="spellStart"/>
      <w:r w:rsidRPr="00845018">
        <w:rPr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845018">
        <w:rPr>
          <w:color w:val="000000"/>
          <w:sz w:val="24"/>
          <w:szCs w:val="24"/>
          <w:shd w:val="clear" w:color="auto" w:fill="FFFFFF"/>
        </w:rPr>
        <w:t xml:space="preserve"> умений и навыков, выработка которых является одним из приоритетов общего образования. Более того, информатика как учебный предмет, на котором целенаправленно формируются умения и навыки работы с информацией, может быть одним из ведущих предметов, служащих приобретению учащимися информационного компонента </w:t>
      </w:r>
      <w:proofErr w:type="spellStart"/>
      <w:r w:rsidRPr="00845018">
        <w:rPr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845018">
        <w:rPr>
          <w:color w:val="000000"/>
          <w:sz w:val="24"/>
          <w:szCs w:val="24"/>
          <w:shd w:val="clear" w:color="auto" w:fill="FFFFFF"/>
        </w:rPr>
        <w:t xml:space="preserve"> умений и навыков. Для подготовки детей к жизни в современном информационном обществе в первую очередь необходимо развивать логическое мышление, способность к анализу (вычленению структуры объекта, выявлению взаимосвязей и принципов организации) и синтезу (созданию новых моделей). Умение для любой предметной области выделить систему понятий, представить их в виде совокупности значимых признаков, описать алгоритмы типичных действий улучшает ориентацию человека в этой предметной области и свидетельствует о его развитом логическом мышлении. </w:t>
      </w:r>
    </w:p>
    <w:p w:rsidR="00CC1C9B" w:rsidRPr="00845018" w:rsidRDefault="0017487B" w:rsidP="00845018">
      <w:pPr>
        <w:pStyle w:val="14032"/>
        <w:spacing w:line="360" w:lineRule="auto"/>
        <w:ind w:firstLine="360"/>
        <w:rPr>
          <w:sz w:val="24"/>
          <w:szCs w:val="24"/>
        </w:rPr>
      </w:pPr>
      <w:r w:rsidRPr="0017487B">
        <w:rPr>
          <w:sz w:val="24"/>
          <w:szCs w:val="24"/>
        </w:rPr>
        <w:t>К</w:t>
      </w:r>
      <w:r w:rsidR="00CC1C9B" w:rsidRPr="0017487B">
        <w:rPr>
          <w:sz w:val="24"/>
          <w:szCs w:val="24"/>
        </w:rPr>
        <w:t>урс</w:t>
      </w:r>
      <w:r w:rsidRPr="0017487B">
        <w:rPr>
          <w:sz w:val="24"/>
          <w:szCs w:val="24"/>
        </w:rPr>
        <w:t xml:space="preserve"> по выбору</w:t>
      </w:r>
      <w:r w:rsidR="00CC1C9B" w:rsidRPr="00845018">
        <w:rPr>
          <w:sz w:val="24"/>
          <w:szCs w:val="24"/>
        </w:rPr>
        <w:t xml:space="preserve"> </w:t>
      </w:r>
      <w:r w:rsidR="00F26824" w:rsidRPr="00845018">
        <w:rPr>
          <w:sz w:val="24"/>
          <w:szCs w:val="24"/>
        </w:rPr>
        <w:t>«</w:t>
      </w:r>
      <w:r w:rsidR="00956FE8">
        <w:rPr>
          <w:sz w:val="24"/>
          <w:szCs w:val="24"/>
        </w:rPr>
        <w:t>ИЗБРАННЫЕ ВОПРОСЫ ИНФОРМАТИКИ</w:t>
      </w:r>
      <w:r w:rsidR="00F26824" w:rsidRPr="00845018">
        <w:rPr>
          <w:sz w:val="24"/>
          <w:szCs w:val="24"/>
        </w:rPr>
        <w:t>»</w:t>
      </w:r>
      <w:r w:rsidR="00CC1C9B" w:rsidRPr="00845018">
        <w:rPr>
          <w:sz w:val="24"/>
          <w:szCs w:val="24"/>
        </w:rPr>
        <w:t xml:space="preserve"> основан на повторении, систематизации и углублении знаний</w:t>
      </w:r>
      <w:r w:rsidR="008D053E" w:rsidRPr="00845018">
        <w:rPr>
          <w:sz w:val="24"/>
          <w:szCs w:val="24"/>
        </w:rPr>
        <w:t>,</w:t>
      </w:r>
      <w:r w:rsidR="00CC1C9B" w:rsidRPr="00845018">
        <w:rPr>
          <w:sz w:val="24"/>
          <w:szCs w:val="24"/>
        </w:rPr>
        <w:t xml:space="preserve"> полученных ранее. </w:t>
      </w:r>
    </w:p>
    <w:p w:rsidR="00FA5AA7" w:rsidRPr="00845018" w:rsidRDefault="00CC1C9B" w:rsidP="00845018">
      <w:pPr>
        <w:pStyle w:val="a6"/>
        <w:spacing w:after="0" w:line="360" w:lineRule="auto"/>
        <w:ind w:firstLine="360"/>
        <w:rPr>
          <w:sz w:val="24"/>
          <w:szCs w:val="24"/>
        </w:rPr>
      </w:pPr>
      <w:r w:rsidRPr="00845018">
        <w:rPr>
          <w:sz w:val="24"/>
          <w:szCs w:val="24"/>
        </w:rPr>
        <w:t>Ц</w:t>
      </w:r>
      <w:r w:rsidR="00FA5AA7" w:rsidRPr="00845018">
        <w:rPr>
          <w:sz w:val="24"/>
          <w:szCs w:val="24"/>
        </w:rPr>
        <w:t>ель</w:t>
      </w:r>
      <w:r w:rsidRPr="00845018">
        <w:rPr>
          <w:sz w:val="24"/>
          <w:szCs w:val="24"/>
        </w:rPr>
        <w:t>ю</w:t>
      </w:r>
      <w:r w:rsidR="00FA5AA7" w:rsidRPr="00845018">
        <w:rPr>
          <w:sz w:val="24"/>
          <w:szCs w:val="24"/>
        </w:rPr>
        <w:t xml:space="preserve"> предлагаемой программы </w:t>
      </w:r>
      <w:r w:rsidRPr="00845018">
        <w:rPr>
          <w:sz w:val="24"/>
          <w:szCs w:val="24"/>
        </w:rPr>
        <w:t xml:space="preserve">является обучение </w:t>
      </w:r>
      <w:r w:rsidR="008D053E" w:rsidRPr="00845018">
        <w:rPr>
          <w:sz w:val="24"/>
          <w:szCs w:val="24"/>
        </w:rPr>
        <w:t>приёмам самостоятельной</w:t>
      </w:r>
      <w:r w:rsidR="00FA5AA7" w:rsidRPr="00845018">
        <w:rPr>
          <w:sz w:val="24"/>
          <w:szCs w:val="24"/>
        </w:rPr>
        <w:t xml:space="preserve"> </w:t>
      </w:r>
      <w:r w:rsidRPr="00845018">
        <w:rPr>
          <w:sz w:val="24"/>
          <w:szCs w:val="24"/>
        </w:rPr>
        <w:t xml:space="preserve">деятельности и </w:t>
      </w:r>
      <w:r w:rsidR="008D053E" w:rsidRPr="00845018">
        <w:rPr>
          <w:sz w:val="24"/>
          <w:szCs w:val="24"/>
        </w:rPr>
        <w:t>творческому подходу</w:t>
      </w:r>
      <w:r w:rsidR="00FA5AA7" w:rsidRPr="00845018">
        <w:rPr>
          <w:sz w:val="24"/>
          <w:szCs w:val="24"/>
        </w:rPr>
        <w:t xml:space="preserve"> к любой проблеме. </w:t>
      </w:r>
    </w:p>
    <w:p w:rsidR="00706DAC" w:rsidRPr="00845018" w:rsidRDefault="00706DAC" w:rsidP="00845018">
      <w:pPr>
        <w:pStyle w:val="a6"/>
        <w:spacing w:after="0" w:line="360" w:lineRule="auto"/>
        <w:ind w:firstLine="360"/>
        <w:rPr>
          <w:sz w:val="24"/>
          <w:szCs w:val="24"/>
        </w:rPr>
      </w:pPr>
      <w:r w:rsidRPr="00845018">
        <w:rPr>
          <w:sz w:val="24"/>
          <w:szCs w:val="24"/>
        </w:rPr>
        <w:t xml:space="preserve">Данный курс имеет прикладное и общеобразовательное значение, способствует развитию логического мышления </w:t>
      </w:r>
      <w:r w:rsidR="00514DD0" w:rsidRPr="00845018">
        <w:rPr>
          <w:sz w:val="24"/>
          <w:szCs w:val="24"/>
        </w:rPr>
        <w:t xml:space="preserve">учащихся, систематизации знаний, которые можно применить после и при подготовке к сдаче единого государственного экзамена. </w:t>
      </w:r>
      <w:r w:rsidRPr="00845018">
        <w:rPr>
          <w:sz w:val="24"/>
          <w:szCs w:val="24"/>
        </w:rPr>
        <w:t>Используются различные формы организации занятий, такие как лекция и семинар, групповая, индивидуальная деятельность учащихся.</w:t>
      </w:r>
    </w:p>
    <w:p w:rsidR="001D6882" w:rsidRPr="00845018" w:rsidRDefault="00DD12F7" w:rsidP="00845018">
      <w:pPr>
        <w:spacing w:line="360" w:lineRule="auto"/>
        <w:ind w:firstLine="360"/>
        <w:jc w:val="both"/>
        <w:rPr>
          <w:b/>
        </w:rPr>
      </w:pPr>
      <w:r w:rsidRPr="00845018">
        <w:rPr>
          <w:b/>
        </w:rPr>
        <w:t>Цел</w:t>
      </w:r>
      <w:r w:rsidR="001D6882" w:rsidRPr="00845018">
        <w:rPr>
          <w:b/>
        </w:rPr>
        <w:t>и</w:t>
      </w:r>
      <w:r w:rsidRPr="00845018">
        <w:rPr>
          <w:b/>
        </w:rPr>
        <w:t xml:space="preserve"> курса</w:t>
      </w:r>
      <w:r w:rsidR="001D6882" w:rsidRPr="00845018">
        <w:rPr>
          <w:b/>
        </w:rPr>
        <w:t>:</w:t>
      </w:r>
    </w:p>
    <w:p w:rsidR="001D6882" w:rsidRPr="00845018" w:rsidRDefault="00706DAC" w:rsidP="00845018">
      <w:pPr>
        <w:pStyle w:val="a5"/>
        <w:numPr>
          <w:ilvl w:val="0"/>
          <w:numId w:val="12"/>
        </w:numPr>
        <w:spacing w:after="0" w:line="360" w:lineRule="auto"/>
        <w:ind w:left="714" w:firstLine="360"/>
        <w:jc w:val="both"/>
      </w:pPr>
      <w:r w:rsidRPr="00845018">
        <w:t xml:space="preserve">Расширение и углубление знаний, полученных при изучении курса </w:t>
      </w:r>
      <w:r w:rsidR="00A77B7D" w:rsidRPr="00845018">
        <w:t>информатики</w:t>
      </w:r>
      <w:r w:rsidRPr="00845018">
        <w:t>.</w:t>
      </w:r>
      <w:r w:rsidR="00434D22" w:rsidRPr="00845018">
        <w:t xml:space="preserve"> </w:t>
      </w:r>
    </w:p>
    <w:p w:rsidR="001D6882" w:rsidRPr="00845018" w:rsidRDefault="001D6882" w:rsidP="00845018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360" w:lineRule="auto"/>
        <w:ind w:left="714" w:firstLine="360"/>
        <w:jc w:val="both"/>
        <w:rPr>
          <w:color w:val="000000"/>
        </w:rPr>
      </w:pPr>
      <w:r w:rsidRPr="00845018">
        <w:t>З</w:t>
      </w:r>
      <w:r w:rsidRPr="00845018">
        <w:rPr>
          <w:color w:val="000000"/>
        </w:rPr>
        <w:t>акрепление теоретических знаний; развитие практических навыков и умений.</w:t>
      </w:r>
      <w:r w:rsidR="00434D22" w:rsidRPr="00845018">
        <w:rPr>
          <w:color w:val="000000"/>
        </w:rPr>
        <w:t xml:space="preserve"> </w:t>
      </w:r>
      <w:r w:rsidRPr="00845018">
        <w:rPr>
          <w:color w:val="000000"/>
        </w:rPr>
        <w:t>Умени</w:t>
      </w:r>
      <w:r w:rsidR="00434D22" w:rsidRPr="00845018">
        <w:rPr>
          <w:color w:val="000000"/>
        </w:rPr>
        <w:t>е</w:t>
      </w:r>
      <w:r w:rsidRPr="00845018">
        <w:rPr>
          <w:color w:val="000000"/>
        </w:rPr>
        <w:t xml:space="preserve"> применять полученные навыки при решении нестандартных задач в других дисциплинах.</w:t>
      </w:r>
    </w:p>
    <w:p w:rsidR="001D6882" w:rsidRPr="00845018" w:rsidRDefault="00706DAC" w:rsidP="00845018">
      <w:pPr>
        <w:numPr>
          <w:ilvl w:val="0"/>
          <w:numId w:val="12"/>
        </w:numPr>
        <w:spacing w:line="360" w:lineRule="auto"/>
        <w:ind w:left="714" w:firstLine="360"/>
        <w:jc w:val="both"/>
        <w:rPr>
          <w:color w:val="FF0000"/>
        </w:rPr>
      </w:pPr>
      <w:r w:rsidRPr="00845018">
        <w:t>Совершенствование математической культуры и творческих способностей учащихся.</w:t>
      </w:r>
    </w:p>
    <w:p w:rsidR="001D6882" w:rsidRPr="00845018" w:rsidRDefault="001D6882" w:rsidP="00845018">
      <w:pPr>
        <w:spacing w:line="360" w:lineRule="auto"/>
        <w:ind w:firstLine="360"/>
        <w:jc w:val="both"/>
        <w:rPr>
          <w:b/>
        </w:rPr>
      </w:pPr>
      <w:r w:rsidRPr="00845018">
        <w:rPr>
          <w:b/>
        </w:rPr>
        <w:t xml:space="preserve">Задачи курса: </w:t>
      </w:r>
    </w:p>
    <w:p w:rsidR="001D6882" w:rsidRPr="00845018" w:rsidRDefault="00434D2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 xml:space="preserve">Реализация индивидуализации обучения; удовлетворение образовательных потребностей школьников по </w:t>
      </w:r>
      <w:r w:rsidR="00A77B7D" w:rsidRPr="00845018">
        <w:t>информатике</w:t>
      </w:r>
      <w:r w:rsidRPr="00845018">
        <w:t xml:space="preserve">. </w:t>
      </w:r>
      <w:r w:rsidR="001D6882" w:rsidRPr="00845018">
        <w:t>Ф</w:t>
      </w:r>
      <w:r w:rsidR="001D6882" w:rsidRPr="00845018">
        <w:rPr>
          <w:color w:val="000000"/>
        </w:rPr>
        <w:t>ормирование устойчивого интереса учащихся к предмету.</w:t>
      </w:r>
    </w:p>
    <w:p w:rsidR="001D6882" w:rsidRPr="00845018" w:rsidRDefault="001D6882" w:rsidP="00845018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360" w:lineRule="auto"/>
        <w:ind w:left="714" w:firstLine="360"/>
        <w:jc w:val="both"/>
        <w:rPr>
          <w:color w:val="000000"/>
        </w:rPr>
      </w:pPr>
      <w:r w:rsidRPr="00845018">
        <w:rPr>
          <w:color w:val="000000"/>
        </w:rPr>
        <w:t>Подготовк</w:t>
      </w:r>
      <w:r w:rsidR="00434D22" w:rsidRPr="00845018">
        <w:rPr>
          <w:color w:val="000000"/>
        </w:rPr>
        <w:t>а</w:t>
      </w:r>
      <w:r w:rsidRPr="00845018">
        <w:rPr>
          <w:color w:val="000000"/>
        </w:rPr>
        <w:t xml:space="preserve"> к обучению в ВУЗе.</w:t>
      </w:r>
    </w:p>
    <w:p w:rsidR="00706DAC" w:rsidRPr="00845018" w:rsidRDefault="001D688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lastRenderedPageBreak/>
        <w:t>Обеспечение усвоения обучающимися наиболее общих приемов и способов решения задач.</w:t>
      </w:r>
      <w:r w:rsidR="00434D22" w:rsidRPr="00845018">
        <w:t xml:space="preserve"> </w:t>
      </w:r>
    </w:p>
    <w:p w:rsidR="001D6882" w:rsidRPr="00845018" w:rsidRDefault="001D688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>Развитие умен</w:t>
      </w:r>
      <w:r w:rsidR="00706DAC" w:rsidRPr="00845018">
        <w:t>ий самостоятельно анализировать</w:t>
      </w:r>
      <w:r w:rsidRPr="00845018">
        <w:t xml:space="preserve"> и решать задачи по </w:t>
      </w:r>
      <w:r w:rsidR="00A77B7D" w:rsidRPr="00845018">
        <w:t>образцу и в незнакомой ситуации.</w:t>
      </w:r>
    </w:p>
    <w:p w:rsidR="001D6882" w:rsidRPr="00845018" w:rsidRDefault="00434D2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>Ф</w:t>
      </w:r>
      <w:r w:rsidR="00706DAC" w:rsidRPr="00845018">
        <w:t xml:space="preserve">ормирование и развитие аналитического и </w:t>
      </w:r>
      <w:r w:rsidR="001D6882" w:rsidRPr="00845018">
        <w:t>логического мышления</w:t>
      </w:r>
      <w:r w:rsidRPr="00845018">
        <w:t>.</w:t>
      </w:r>
    </w:p>
    <w:p w:rsidR="00DD12F7" w:rsidRPr="00845018" w:rsidRDefault="00434D22" w:rsidP="00845018">
      <w:pPr>
        <w:numPr>
          <w:ilvl w:val="0"/>
          <w:numId w:val="13"/>
        </w:numPr>
        <w:spacing w:line="360" w:lineRule="auto"/>
        <w:ind w:left="714" w:firstLine="360"/>
        <w:jc w:val="both"/>
      </w:pPr>
      <w:r w:rsidRPr="00845018">
        <w:t>Р</w:t>
      </w:r>
      <w:r w:rsidR="001D6882" w:rsidRPr="00845018">
        <w:t xml:space="preserve">азвитие коммуникативных и </w:t>
      </w:r>
      <w:proofErr w:type="spellStart"/>
      <w:r w:rsidR="001D6882" w:rsidRPr="00845018">
        <w:t>о</w:t>
      </w:r>
      <w:r w:rsidR="00706DAC" w:rsidRPr="00845018">
        <w:t>бщеучебных</w:t>
      </w:r>
      <w:proofErr w:type="spellEnd"/>
      <w:r w:rsidR="00706DAC" w:rsidRPr="00845018">
        <w:t xml:space="preserve"> </w:t>
      </w:r>
      <w:r w:rsidR="001D6882" w:rsidRPr="00845018">
        <w:t>навыков работы в группе, самостоятельной работы, умений вести дискуссию, аргументировать ответы.</w:t>
      </w:r>
      <w:r w:rsidR="00DD12F7" w:rsidRPr="00845018">
        <w:rPr>
          <w:b/>
        </w:rPr>
        <w:t xml:space="preserve">     </w:t>
      </w:r>
    </w:p>
    <w:p w:rsidR="00514DD0" w:rsidRPr="00845018" w:rsidRDefault="00514DD0" w:rsidP="00845018">
      <w:pPr>
        <w:spacing w:line="360" w:lineRule="auto"/>
        <w:ind w:firstLine="360"/>
        <w:jc w:val="both"/>
        <w:rPr>
          <w:b/>
        </w:rPr>
      </w:pPr>
    </w:p>
    <w:p w:rsidR="00DD12F7" w:rsidRPr="00845018" w:rsidRDefault="00DD12F7" w:rsidP="00845018">
      <w:pPr>
        <w:spacing w:line="360" w:lineRule="auto"/>
        <w:ind w:firstLine="360"/>
        <w:jc w:val="both"/>
        <w:rPr>
          <w:b/>
        </w:rPr>
      </w:pPr>
      <w:r w:rsidRPr="00845018">
        <w:rPr>
          <w:b/>
        </w:rPr>
        <w:t>Виды деятельности на занятиях:</w:t>
      </w:r>
    </w:p>
    <w:p w:rsidR="00DD12F7" w:rsidRPr="00845018" w:rsidRDefault="00CC1C9B" w:rsidP="00845018">
      <w:pPr>
        <w:spacing w:line="360" w:lineRule="auto"/>
        <w:ind w:firstLine="360"/>
        <w:jc w:val="both"/>
      </w:pPr>
      <w:r w:rsidRPr="00845018">
        <w:t xml:space="preserve">Лекция, </w:t>
      </w:r>
      <w:r w:rsidR="00706DAC" w:rsidRPr="00845018">
        <w:t xml:space="preserve">беседа, практикум, консультация, </w:t>
      </w:r>
      <w:r w:rsidR="00DD12F7" w:rsidRPr="00845018">
        <w:t xml:space="preserve">работа </w:t>
      </w:r>
      <w:r w:rsidR="00434D22" w:rsidRPr="00845018">
        <w:t>на</w:t>
      </w:r>
      <w:r w:rsidR="00DD12F7" w:rsidRPr="00845018">
        <w:t xml:space="preserve"> компьютер</w:t>
      </w:r>
      <w:r w:rsidR="00434D22" w:rsidRPr="00845018">
        <w:t>е</w:t>
      </w:r>
      <w:r w:rsidR="00DD12F7" w:rsidRPr="00845018">
        <w:t>.</w:t>
      </w:r>
    </w:p>
    <w:p w:rsidR="00514DD0" w:rsidRPr="00845018" w:rsidRDefault="00514DD0" w:rsidP="00845018">
      <w:pPr>
        <w:pStyle w:val="a6"/>
        <w:spacing w:after="0" w:line="360" w:lineRule="auto"/>
        <w:ind w:firstLine="360"/>
        <w:rPr>
          <w:b/>
          <w:sz w:val="24"/>
          <w:szCs w:val="24"/>
        </w:rPr>
      </w:pPr>
    </w:p>
    <w:p w:rsidR="00706DAC" w:rsidRPr="00845018" w:rsidRDefault="00706DAC" w:rsidP="00845018">
      <w:pPr>
        <w:pStyle w:val="a6"/>
        <w:spacing w:after="0" w:line="360" w:lineRule="auto"/>
        <w:ind w:firstLine="360"/>
        <w:rPr>
          <w:b/>
          <w:sz w:val="24"/>
          <w:szCs w:val="24"/>
        </w:rPr>
      </w:pPr>
      <w:r w:rsidRPr="00845018">
        <w:rPr>
          <w:b/>
          <w:sz w:val="24"/>
          <w:szCs w:val="24"/>
        </w:rPr>
        <w:t>Место предмета в базисном учебном плане</w:t>
      </w:r>
    </w:p>
    <w:p w:rsidR="00706DAC" w:rsidRPr="00845018" w:rsidRDefault="00706DAC" w:rsidP="00845018">
      <w:pPr>
        <w:tabs>
          <w:tab w:val="left" w:pos="285"/>
          <w:tab w:val="center" w:pos="4677"/>
        </w:tabs>
        <w:spacing w:line="360" w:lineRule="auto"/>
        <w:ind w:firstLine="360"/>
        <w:jc w:val="both"/>
      </w:pPr>
      <w:r w:rsidRPr="00845018">
        <w:tab/>
      </w:r>
      <w:r w:rsidR="0017487B" w:rsidRPr="0017487B">
        <w:t>Курс по выбору</w:t>
      </w:r>
      <w:r w:rsidR="0017487B" w:rsidRPr="00845018">
        <w:t xml:space="preserve"> </w:t>
      </w:r>
      <w:r w:rsidRPr="00845018">
        <w:t>«</w:t>
      </w:r>
      <w:r w:rsidR="00956FE8">
        <w:t>ИЗБРАННЫЕ ВОПРОСЫ ИНФОРМАТИКИ</w:t>
      </w:r>
      <w:r w:rsidRPr="00845018">
        <w:t xml:space="preserve">» рассчитан на </w:t>
      </w:r>
      <w:r w:rsidR="00FA36B7" w:rsidRPr="00845018">
        <w:t>70</w:t>
      </w:r>
      <w:r w:rsidRPr="00845018">
        <w:t xml:space="preserve"> часа по </w:t>
      </w:r>
      <w:r w:rsidR="00FA36B7" w:rsidRPr="00845018">
        <w:t>2</w:t>
      </w:r>
      <w:r w:rsidRPr="00845018">
        <w:t xml:space="preserve"> час</w:t>
      </w:r>
      <w:r w:rsidR="00FA36B7" w:rsidRPr="00845018">
        <w:t>а</w:t>
      </w:r>
      <w:r w:rsidRPr="00845018">
        <w:t xml:space="preserve"> в неделю в течение учебного года. </w:t>
      </w:r>
    </w:p>
    <w:p w:rsidR="00FE0E24" w:rsidRPr="00845018" w:rsidRDefault="00FE0E24" w:rsidP="00845018">
      <w:pPr>
        <w:tabs>
          <w:tab w:val="left" w:pos="285"/>
          <w:tab w:val="center" w:pos="4677"/>
        </w:tabs>
        <w:spacing w:line="360" w:lineRule="auto"/>
        <w:ind w:firstLine="360"/>
        <w:jc w:val="both"/>
      </w:pPr>
    </w:p>
    <w:p w:rsidR="00B729FC" w:rsidRPr="00845018" w:rsidRDefault="00F26824" w:rsidP="00845018">
      <w:pPr>
        <w:spacing w:line="360" w:lineRule="auto"/>
        <w:ind w:left="1065" w:firstLine="360"/>
        <w:jc w:val="center"/>
        <w:rPr>
          <w:b/>
        </w:rPr>
      </w:pPr>
      <w:r w:rsidRPr="00845018">
        <w:rPr>
          <w:b/>
        </w:rPr>
        <w:t>Содержание курса</w:t>
      </w:r>
    </w:p>
    <w:p w:rsidR="00A77B7D" w:rsidRPr="00845018" w:rsidRDefault="003722A8" w:rsidP="00845018">
      <w:pPr>
        <w:spacing w:line="360" w:lineRule="auto"/>
        <w:ind w:firstLine="360"/>
        <w:jc w:val="both"/>
        <w:rPr>
          <w:b/>
          <w:i/>
        </w:rPr>
      </w:pPr>
      <w:r w:rsidRPr="00845018">
        <w:rPr>
          <w:b/>
          <w:i/>
        </w:rPr>
        <w:t xml:space="preserve"> </w:t>
      </w:r>
      <w:r w:rsidR="00171688" w:rsidRPr="00845018">
        <w:rPr>
          <w:b/>
          <w:i/>
        </w:rPr>
        <w:t>Системы счисления</w:t>
      </w:r>
    </w:p>
    <w:p w:rsidR="00B16C3D" w:rsidRPr="00845018" w:rsidRDefault="00171688" w:rsidP="00845018">
      <w:pPr>
        <w:spacing w:line="360" w:lineRule="auto"/>
        <w:ind w:firstLine="360"/>
        <w:jc w:val="both"/>
      </w:pPr>
      <w:r w:rsidRPr="00845018">
        <w:rPr>
          <w:b/>
          <w:i/>
        </w:rPr>
        <w:tab/>
      </w:r>
      <w:r w:rsidRPr="00845018">
        <w:t xml:space="preserve">Повторение методов решения задач по теме. </w:t>
      </w:r>
      <w:r w:rsidR="00B16C3D" w:rsidRPr="00845018">
        <w:t>Свойства позиционной записи числа: количество цифр в записи, признак делимости числа на основание системы счисления.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>Алгоритм перевода десятичной записи числа в запись в позиционной системе с заданным основанием. Алгоритмы построения записи числа в позиционной системе счисления с заданным основанием и вычисления числа по строке, содержащей запись этого числа в позиционной системе счисления с заданным основанием.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 xml:space="preserve">Арифметические действия в позиционных системах счисления. </w:t>
      </w:r>
    </w:p>
    <w:p w:rsidR="00707413" w:rsidRDefault="00707413" w:rsidP="00707413">
      <w:pPr>
        <w:spacing w:line="240" w:lineRule="atLeast"/>
        <w:ind w:firstLine="360"/>
        <w:rPr>
          <w:rFonts w:eastAsia="Calibri"/>
          <w:b/>
          <w:i/>
          <w:lang w:eastAsia="en-US"/>
        </w:rPr>
      </w:pPr>
      <w:r w:rsidRPr="00707413">
        <w:rPr>
          <w:rFonts w:eastAsia="Calibri"/>
          <w:b/>
          <w:i/>
          <w:lang w:eastAsia="en-US"/>
        </w:rPr>
        <w:t>Алгоритмы и исполнители</w:t>
      </w:r>
    </w:p>
    <w:p w:rsidR="00E33180" w:rsidRPr="00E33180" w:rsidRDefault="00E33180" w:rsidP="00E33180">
      <w:pPr>
        <w:pStyle w:val="2"/>
        <w:spacing w:after="0" w:line="360" w:lineRule="auto"/>
      </w:pPr>
      <w:r w:rsidRPr="00E33180">
        <w:t>Исполнитель алгоритмов: назначение, среда исполнителя, система команд исполнителя, режимы работы.</w:t>
      </w:r>
    </w:p>
    <w:p w:rsidR="00E33180" w:rsidRPr="00E33180" w:rsidRDefault="00E33180" w:rsidP="00E33180">
      <w:pPr>
        <w:spacing w:line="360" w:lineRule="auto"/>
        <w:jc w:val="both"/>
        <w:rPr>
          <w:i/>
          <w:u w:val="single"/>
        </w:rPr>
      </w:pPr>
      <w:r w:rsidRPr="00E33180">
        <w:rPr>
          <w:i/>
          <w:u w:val="single"/>
        </w:rPr>
        <w:t>Учащиеся должны знать: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способы записи алгоритмов: блок-схемы, учебный алгоритмический язык;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основные алгоритмические конструкции: следование, ветвление, цикл; структуры алгоритмов;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E33180" w:rsidRPr="00E33180" w:rsidRDefault="00E33180" w:rsidP="00E33180">
      <w:pPr>
        <w:spacing w:line="360" w:lineRule="auto"/>
        <w:jc w:val="both"/>
      </w:pPr>
    </w:p>
    <w:p w:rsidR="00E33180" w:rsidRPr="008E4240" w:rsidRDefault="00E33180" w:rsidP="00E33180">
      <w:pPr>
        <w:spacing w:line="360" w:lineRule="auto"/>
        <w:jc w:val="both"/>
        <w:rPr>
          <w:i/>
          <w:u w:val="single"/>
        </w:rPr>
      </w:pPr>
      <w:r w:rsidRPr="008E4240">
        <w:rPr>
          <w:i/>
          <w:u w:val="single"/>
        </w:rPr>
        <w:lastRenderedPageBreak/>
        <w:t>Учащиеся должны уметь: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при анализе простых ситуаций управления определять механизм прямой и обратной связи;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>выполнить трассировку алгоритма для известного исполнителя;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 xml:space="preserve"> составлять линейные, ветвящиеся и циклические алгоритмы управления одним из учебных исполнителей;</w:t>
      </w:r>
    </w:p>
    <w:p w:rsidR="00E33180" w:rsidRPr="00E33180" w:rsidRDefault="00E33180" w:rsidP="00E33180">
      <w:pPr>
        <w:numPr>
          <w:ilvl w:val="0"/>
          <w:numId w:val="35"/>
        </w:numPr>
        <w:spacing w:line="360" w:lineRule="auto"/>
        <w:jc w:val="both"/>
        <w:rPr>
          <w:b/>
        </w:rPr>
      </w:pPr>
      <w:r w:rsidRPr="00E33180">
        <w:t>выделять подзадачи; определять и использовать вспомогательные алгоритмы.</w:t>
      </w:r>
    </w:p>
    <w:p w:rsidR="00707413" w:rsidRPr="00E33180" w:rsidRDefault="00707413" w:rsidP="00E33180">
      <w:pPr>
        <w:spacing w:line="360" w:lineRule="auto"/>
      </w:pPr>
    </w:p>
    <w:p w:rsidR="00707413" w:rsidRPr="00707413" w:rsidRDefault="00707413" w:rsidP="001567BE">
      <w:pPr>
        <w:spacing w:line="360" w:lineRule="auto"/>
        <w:ind w:firstLine="360"/>
        <w:rPr>
          <w:rFonts w:eastAsia="Calibri"/>
          <w:b/>
          <w:i/>
          <w:lang w:eastAsia="en-US"/>
        </w:rPr>
      </w:pPr>
      <w:r w:rsidRPr="00707413">
        <w:rPr>
          <w:rFonts w:eastAsia="Calibri"/>
          <w:b/>
          <w:i/>
          <w:sz w:val="22"/>
          <w:szCs w:val="22"/>
        </w:rPr>
        <w:t>Встроенные функции в электронных таблицах</w:t>
      </w:r>
    </w:p>
    <w:p w:rsidR="001567BE" w:rsidRPr="001567BE" w:rsidRDefault="001567BE" w:rsidP="001567BE">
      <w:pPr>
        <w:spacing w:line="360" w:lineRule="auto"/>
        <w:ind w:firstLine="426"/>
        <w:jc w:val="both"/>
      </w:pPr>
      <w:r w:rsidRPr="001567BE">
        <w:t>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 Математическое моделирование и решение задач с помощью электронных таблиц.</w:t>
      </w:r>
    </w:p>
    <w:p w:rsidR="001567BE" w:rsidRPr="001567BE" w:rsidRDefault="001567BE" w:rsidP="001567BE">
      <w:pPr>
        <w:spacing w:line="360" w:lineRule="auto"/>
        <w:ind w:firstLine="426"/>
        <w:jc w:val="both"/>
      </w:pPr>
      <w:r w:rsidRPr="001567BE">
        <w:rPr>
          <w:iCs/>
        </w:rPr>
        <w:t>Выигрышные стратегии</w:t>
      </w:r>
      <w:r w:rsidRPr="001567BE">
        <w:t xml:space="preserve">. </w:t>
      </w:r>
      <w:r w:rsidRPr="001567BE">
        <w:rPr>
          <w:iCs/>
        </w:rPr>
        <w:t>Сложность вычисления; проблема перебора. Задание вычислимой функции системой уравнений. Сложность описания.</w:t>
      </w:r>
      <w:r w:rsidRPr="001567BE">
        <w:t xml:space="preserve"> Кодирование с исправлением ошибок. Сортировка. </w:t>
      </w:r>
    </w:p>
    <w:p w:rsidR="001567BE" w:rsidRPr="001567BE" w:rsidRDefault="001567BE" w:rsidP="001567BE">
      <w:pPr>
        <w:pStyle w:val="a5"/>
        <w:spacing w:line="360" w:lineRule="auto"/>
      </w:pPr>
      <w:r w:rsidRPr="001567BE">
        <w:t>Моделирование случайных процессов на примере решения задач: бросание монеты; игры в рулетку. Индивидуальные задания.</w:t>
      </w:r>
    </w:p>
    <w:p w:rsidR="001567BE" w:rsidRPr="001567BE" w:rsidRDefault="001567BE" w:rsidP="001567BE">
      <w:pPr>
        <w:spacing w:line="360" w:lineRule="auto"/>
        <w:jc w:val="both"/>
        <w:rPr>
          <w:i/>
          <w:u w:val="single"/>
        </w:rPr>
      </w:pPr>
      <w:r w:rsidRPr="001567BE">
        <w:rPr>
          <w:i/>
          <w:u w:val="single"/>
        </w:rPr>
        <w:t>Учащиеся должны знать: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</w:t>
      </w:r>
      <w:r>
        <w:t>о</w:t>
      </w:r>
      <w:r w:rsidRPr="00AA1291">
        <w:t>сновные информационные единицы электронной таблицы: ячейки, строки, столбцы, блоки и способы их идентификации;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какие типы данных заносятся в электронную таблицу; как табличный процессор работает с формулами;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1567BE" w:rsidRPr="001567BE" w:rsidRDefault="001567BE" w:rsidP="001567BE">
      <w:pPr>
        <w:spacing w:line="360" w:lineRule="auto"/>
        <w:jc w:val="both"/>
        <w:rPr>
          <w:i/>
          <w:u w:val="single"/>
        </w:rPr>
      </w:pPr>
      <w:r w:rsidRPr="001567BE">
        <w:rPr>
          <w:i/>
          <w:u w:val="single"/>
        </w:rPr>
        <w:t>Учащиеся должны уметь:</w:t>
      </w:r>
    </w:p>
    <w:p w:rsidR="001567BE" w:rsidRPr="001567BE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редактировать содержимое ячеек; осуществлять расчеты по готовой электронной таблице;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>
        <w:t>решать задания на теорию игр с помощью электронной таблицы</w:t>
      </w:r>
      <w:r w:rsidRPr="00AA1291">
        <w:t>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</w:t>
      </w:r>
      <w:r>
        <w:t>использовать функцию ВПР для объедения данных с разных листов таблицы</w:t>
      </w:r>
      <w:r w:rsidRPr="00AA1291">
        <w:t>;</w:t>
      </w:r>
    </w:p>
    <w:p w:rsidR="001567BE" w:rsidRPr="00AA1291" w:rsidRDefault="001567BE" w:rsidP="001567BE">
      <w:pPr>
        <w:numPr>
          <w:ilvl w:val="0"/>
          <w:numId w:val="34"/>
        </w:numPr>
        <w:spacing w:line="360" w:lineRule="auto"/>
        <w:jc w:val="both"/>
        <w:rPr>
          <w:b/>
        </w:rPr>
      </w:pPr>
      <w:r w:rsidRPr="00AA1291">
        <w:t xml:space="preserve"> созд</w:t>
      </w:r>
      <w:r>
        <w:t xml:space="preserve">авать электронную таблицу для </w:t>
      </w:r>
      <w:r w:rsidRPr="00AA1291">
        <w:t>сложных расчетов.</w:t>
      </w:r>
    </w:p>
    <w:p w:rsidR="00B16C3D" w:rsidRPr="00845018" w:rsidRDefault="00B16C3D" w:rsidP="001567BE">
      <w:pPr>
        <w:spacing w:line="360" w:lineRule="auto"/>
        <w:ind w:firstLine="360"/>
        <w:jc w:val="both"/>
        <w:rPr>
          <w:b/>
          <w:i/>
        </w:rPr>
      </w:pPr>
    </w:p>
    <w:p w:rsidR="00A77B7D" w:rsidRPr="00845018" w:rsidRDefault="003722A8" w:rsidP="00845018">
      <w:pPr>
        <w:spacing w:line="360" w:lineRule="auto"/>
        <w:ind w:firstLine="360"/>
        <w:jc w:val="both"/>
        <w:rPr>
          <w:b/>
          <w:i/>
        </w:rPr>
      </w:pPr>
      <w:r w:rsidRPr="00845018">
        <w:rPr>
          <w:b/>
          <w:i/>
        </w:rPr>
        <w:t>Основы логики</w:t>
      </w:r>
      <w:r w:rsidR="000503BA" w:rsidRPr="00845018">
        <w:rPr>
          <w:b/>
          <w:i/>
        </w:rPr>
        <w:t xml:space="preserve"> 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 xml:space="preserve">Повторение методов решения задач по теме. </w:t>
      </w:r>
    </w:p>
    <w:p w:rsidR="00B16C3D" w:rsidRPr="00845018" w:rsidRDefault="00A77B7D" w:rsidP="00845018">
      <w:pPr>
        <w:spacing w:line="360" w:lineRule="auto"/>
        <w:ind w:firstLine="360"/>
        <w:jc w:val="both"/>
      </w:pPr>
      <w:r w:rsidRPr="00845018">
        <w:lastRenderedPageBreak/>
        <w:t>Основные понятия и определения (таблицы истинности) основных логических операций (ин</w:t>
      </w:r>
      <w:r w:rsidRPr="00845018">
        <w:softHyphen/>
        <w:t>версия, конъюнкция, дизъюнкция</w:t>
      </w:r>
      <w:r w:rsidR="00B16C3D" w:rsidRPr="00845018">
        <w:t xml:space="preserve">, </w:t>
      </w:r>
      <w:r w:rsidRPr="00845018">
        <w:t>импликаци</w:t>
      </w:r>
      <w:r w:rsidR="00B16C3D" w:rsidRPr="00845018">
        <w:t>я и эквивалентность)</w:t>
      </w:r>
      <w:r w:rsidRPr="00845018">
        <w:t>.</w:t>
      </w:r>
      <w:r w:rsidR="00B16C3D" w:rsidRPr="00845018">
        <w:t xml:space="preserve"> Логические функции. 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t xml:space="preserve">Законы алгебры логики. </w:t>
      </w:r>
      <w:r w:rsidRPr="00845018">
        <w:rPr>
          <w:rFonts w:eastAsia="TimesNewRomanPS-ItalicMT"/>
          <w:bCs/>
          <w:iCs/>
        </w:rPr>
        <w:t xml:space="preserve">Эквивалентные преобразования логических выражений. </w:t>
      </w:r>
      <w:r w:rsidRPr="00845018">
        <w:t>Логические уравнения.</w:t>
      </w:r>
    </w:p>
    <w:p w:rsidR="00B16C3D" w:rsidRPr="00845018" w:rsidRDefault="00B16C3D" w:rsidP="00845018">
      <w:pPr>
        <w:spacing w:line="360" w:lineRule="auto"/>
        <w:ind w:firstLine="360"/>
        <w:jc w:val="both"/>
      </w:pPr>
      <w:r w:rsidRPr="00845018">
        <w:rPr>
          <w:rFonts w:eastAsia="TimesNewRomanPS-ItalicMT"/>
          <w:bCs/>
          <w:iCs/>
        </w:rPr>
        <w:t>Построение логического выражения с данной таблицей истинности.</w:t>
      </w:r>
      <w:r w:rsidRPr="00845018">
        <w:rPr>
          <w:rFonts w:eastAsia="TimesNewRomanPS-ItalicMT"/>
          <w:bCs/>
          <w:i/>
          <w:iCs/>
        </w:rPr>
        <w:t xml:space="preserve"> </w:t>
      </w:r>
    </w:p>
    <w:p w:rsidR="00A77B7D" w:rsidRPr="00845018" w:rsidRDefault="00A77B7D" w:rsidP="00845018">
      <w:pPr>
        <w:spacing w:line="360" w:lineRule="auto"/>
        <w:ind w:firstLine="360"/>
        <w:jc w:val="both"/>
      </w:pPr>
      <w:r w:rsidRPr="00845018">
        <w:t xml:space="preserve">Решение тренировочных задач на построение и преобразование логических выражений, построение таблиц истинности, построение логических схем. </w:t>
      </w:r>
    </w:p>
    <w:p w:rsidR="003722A8" w:rsidRPr="00845018" w:rsidRDefault="001567BE" w:rsidP="00845018">
      <w:pPr>
        <w:spacing w:line="360" w:lineRule="auto"/>
        <w:ind w:firstLine="360"/>
        <w:jc w:val="both"/>
        <w:rPr>
          <w:b/>
          <w:i/>
        </w:rPr>
      </w:pPr>
      <w:r w:rsidRPr="00845018">
        <w:rPr>
          <w:b/>
          <w:i/>
        </w:rPr>
        <w:t>П</w:t>
      </w:r>
      <w:r w:rsidR="003722A8" w:rsidRPr="00845018">
        <w:rPr>
          <w:b/>
          <w:i/>
        </w:rPr>
        <w:t>рограммирование</w:t>
      </w:r>
      <w:r>
        <w:rPr>
          <w:b/>
          <w:i/>
        </w:rPr>
        <w:t xml:space="preserve"> </w:t>
      </w:r>
      <w:r w:rsidR="000503BA" w:rsidRPr="00845018">
        <w:rPr>
          <w:b/>
          <w:i/>
        </w:rPr>
        <w:t xml:space="preserve"> </w:t>
      </w:r>
    </w:p>
    <w:p w:rsidR="00174781" w:rsidRPr="00845018" w:rsidRDefault="003722A8" w:rsidP="00845018">
      <w:pPr>
        <w:shd w:val="clear" w:color="auto" w:fill="FFFFFF"/>
        <w:spacing w:line="360" w:lineRule="auto"/>
        <w:ind w:firstLine="360"/>
        <w:jc w:val="both"/>
      </w:pPr>
      <w:r w:rsidRPr="00845018">
        <w:t>Основные понятия, связанные с использованием основ</w:t>
      </w:r>
      <w:r w:rsidRPr="00845018">
        <w:softHyphen/>
        <w:t xml:space="preserve">ных алгоритмических конструкций. </w:t>
      </w:r>
    </w:p>
    <w:p w:rsidR="00174781" w:rsidRPr="00845018" w:rsidRDefault="00174781" w:rsidP="00845018">
      <w:pPr>
        <w:spacing w:line="360" w:lineRule="auto"/>
        <w:ind w:firstLine="360"/>
        <w:jc w:val="both"/>
      </w:pPr>
      <w:r w:rsidRPr="00845018"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845018" w:rsidRPr="00845018" w:rsidRDefault="00845018" w:rsidP="00845018">
      <w:pPr>
        <w:spacing w:line="360" w:lineRule="auto"/>
        <w:ind w:firstLine="360"/>
        <w:jc w:val="both"/>
        <w:rPr>
          <w:rFonts w:eastAsia="TimesNewRomanPSMT"/>
        </w:rPr>
      </w:pPr>
      <w:r w:rsidRPr="00845018">
        <w:rPr>
          <w:rFonts w:eastAsia="TimesNewRomanPSMT"/>
        </w:rPr>
        <w:t xml:space="preserve">Алгоритмы, связанные с делимостью целых чисел. Алгоритм Евклида для определения НОД двух натуральных чисел. </w:t>
      </w:r>
    </w:p>
    <w:p w:rsidR="00845018" w:rsidRPr="00845018" w:rsidRDefault="00845018" w:rsidP="00845018">
      <w:pPr>
        <w:spacing w:line="360" w:lineRule="auto"/>
        <w:ind w:firstLine="360"/>
        <w:jc w:val="both"/>
        <w:rPr>
          <w:rFonts w:eastAsia="TimesNewRomanPSMT"/>
        </w:rPr>
      </w:pPr>
      <w:r w:rsidRPr="00845018">
        <w:rPr>
          <w:rFonts w:eastAsia="TimesNewRomanPSMT"/>
        </w:rPr>
        <w:t xml:space="preserve">Алгоритмы линейной (однопроходной) обработки последовательности чисел без использования дополнительной памяти, зависящей от длины последовательности (вычисление максимума, суммы; линейный поиск и т.п.). Обработка элементов последовательности, удовлетворяющих определенному условию (вычисление суммы заданных элементов, их максимума и т.п.). </w:t>
      </w:r>
    </w:p>
    <w:p w:rsidR="00845018" w:rsidRDefault="00845018" w:rsidP="00845018">
      <w:pPr>
        <w:spacing w:line="360" w:lineRule="auto"/>
        <w:ind w:firstLine="360"/>
        <w:jc w:val="both"/>
        <w:rPr>
          <w:rFonts w:eastAsia="TimesNewRomanPSMT"/>
        </w:rPr>
      </w:pPr>
      <w:r w:rsidRPr="00845018">
        <w:rPr>
          <w:rFonts w:eastAsia="TimesNewRomanPSMT"/>
        </w:rPr>
        <w:t>Алгоритмы обработки массивов. П</w:t>
      </w:r>
      <w:r w:rsidRPr="00845018">
        <w:t xml:space="preserve">римеры: перестановка элементов данного одномерного массива в обратном порядке; циклический сдвиг элементов массива; заполнение двумерного числового массива по заданным правилам; поиск элемента в двумерном массиве; вычисление максимума и суммы элементов двумерного массива. </w:t>
      </w:r>
      <w:r w:rsidRPr="00845018">
        <w:rPr>
          <w:rFonts w:eastAsia="TimesNewRomanPSMT"/>
        </w:rPr>
        <w:t xml:space="preserve">Вставка и удаление элементов в массиве. </w:t>
      </w:r>
    </w:p>
    <w:p w:rsidR="0032060E" w:rsidRPr="006E3C49" w:rsidRDefault="0032060E" w:rsidP="00AC46B7">
      <w:pPr>
        <w:spacing w:before="120" w:line="360" w:lineRule="auto"/>
        <w:jc w:val="both"/>
        <w:rPr>
          <w:iCs/>
        </w:rPr>
      </w:pPr>
      <w:r>
        <w:rPr>
          <w:b/>
          <w:bCs/>
        </w:rPr>
        <w:t>И</w:t>
      </w:r>
      <w:r w:rsidRPr="006E3C49">
        <w:rPr>
          <w:iCs/>
        </w:rPr>
        <w:t xml:space="preserve">спользование файлов для ввода и вывода данных. Символьные строки. Преобразования «строка-число». </w:t>
      </w:r>
      <w:r w:rsidRPr="006E3C49">
        <w:t xml:space="preserve"> Система программирования. Основные этапы разработки программ. Разбиение задачи на подзадачи.  </w:t>
      </w:r>
    </w:p>
    <w:p w:rsidR="0032060E" w:rsidRPr="006E3C49" w:rsidRDefault="0032060E" w:rsidP="00AC46B7">
      <w:pPr>
        <w:spacing w:line="360" w:lineRule="auto"/>
        <w:ind w:left="142" w:firstLine="425"/>
        <w:jc w:val="both"/>
        <w:rPr>
          <w:iCs/>
        </w:rPr>
      </w:pPr>
      <w:r w:rsidRPr="006E3C49">
        <w:rPr>
          <w:iCs/>
        </w:rPr>
        <w:t>Динамическое программирование.</w:t>
      </w:r>
    </w:p>
    <w:p w:rsidR="0032060E" w:rsidRPr="006E3C49" w:rsidRDefault="0032060E" w:rsidP="00AC46B7">
      <w:pPr>
        <w:spacing w:before="120" w:line="360" w:lineRule="auto"/>
        <w:ind w:left="142"/>
        <w:jc w:val="both"/>
        <w:rPr>
          <w:i/>
          <w:iCs/>
          <w:u w:val="single"/>
        </w:rPr>
      </w:pPr>
      <w:r w:rsidRPr="006E3C49">
        <w:rPr>
          <w:i/>
          <w:iCs/>
          <w:u w:val="single"/>
        </w:rPr>
        <w:t>Учащиеся должны знать: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понятие «процедура», «функция», «рекурсия», «массив», «строка»;</w:t>
      </w:r>
    </w:p>
    <w:p w:rsidR="0032060E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правила обращения к файлам для ввода и вывода данных.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принцип динамического программирования.</w:t>
      </w:r>
    </w:p>
    <w:p w:rsidR="0032060E" w:rsidRPr="006E3C49" w:rsidRDefault="0032060E" w:rsidP="00AC46B7">
      <w:pPr>
        <w:spacing w:before="120" w:line="360" w:lineRule="auto"/>
        <w:ind w:left="142"/>
        <w:jc w:val="both"/>
        <w:rPr>
          <w:i/>
          <w:iCs/>
          <w:u w:val="single"/>
        </w:rPr>
      </w:pPr>
      <w:r w:rsidRPr="006E3C49">
        <w:rPr>
          <w:i/>
          <w:iCs/>
          <w:u w:val="single"/>
        </w:rPr>
        <w:t>Учащиеся должны уметь: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составлять программы, использующие рекурсивные алгоритмов;</w:t>
      </w:r>
    </w:p>
    <w:p w:rsidR="0032060E" w:rsidRPr="006E3C49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lastRenderedPageBreak/>
        <w:t>составлять программы для обработки массивов и символьных строк;</w:t>
      </w:r>
    </w:p>
    <w:p w:rsidR="0032060E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составлять программы, использующие файлы для ввода и вывода данных;</w:t>
      </w:r>
    </w:p>
    <w:p w:rsidR="0032060E" w:rsidRDefault="0032060E" w:rsidP="00AC46B7">
      <w:pPr>
        <w:numPr>
          <w:ilvl w:val="0"/>
          <w:numId w:val="26"/>
        </w:numPr>
        <w:spacing w:line="360" w:lineRule="auto"/>
        <w:ind w:left="426" w:hanging="219"/>
        <w:jc w:val="both"/>
      </w:pPr>
      <w:r w:rsidRPr="006E3C49">
        <w:t>программировать алгоритмы, использующие динамическое программирование.</w:t>
      </w:r>
    </w:p>
    <w:p w:rsidR="00DD12F7" w:rsidRPr="00845018" w:rsidRDefault="00DD12F7" w:rsidP="00845018">
      <w:pPr>
        <w:spacing w:line="360" w:lineRule="auto"/>
        <w:ind w:firstLine="360"/>
        <w:jc w:val="both"/>
        <w:rPr>
          <w:b/>
        </w:rPr>
      </w:pPr>
      <w:bookmarkStart w:id="4" w:name="_GoBack"/>
      <w:bookmarkEnd w:id="4"/>
      <w:r w:rsidRPr="00845018">
        <w:rPr>
          <w:b/>
        </w:rPr>
        <w:t>Планируемые результаты</w:t>
      </w:r>
    </w:p>
    <w:p w:rsidR="00FE0E24" w:rsidRPr="00845018" w:rsidRDefault="00DD12F7" w:rsidP="00845018">
      <w:pPr>
        <w:spacing w:line="360" w:lineRule="auto"/>
        <w:ind w:firstLine="360"/>
        <w:jc w:val="both"/>
      </w:pPr>
      <w:r w:rsidRPr="00845018">
        <w:t xml:space="preserve"> Изучение данного курса дает учащимся возможность:</w:t>
      </w:r>
    </w:p>
    <w:p w:rsidR="00FE0E24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 xml:space="preserve">повторить и систематизировать ранее </w:t>
      </w:r>
      <w:r w:rsidR="008D053E" w:rsidRPr="00845018">
        <w:t>изученный материал</w:t>
      </w:r>
      <w:r w:rsidRPr="00845018">
        <w:t xml:space="preserve"> школьного курса </w:t>
      </w:r>
      <w:r w:rsidR="00A77B7D" w:rsidRPr="00845018">
        <w:t>информатики и ИКТ</w:t>
      </w:r>
      <w:r w:rsidRPr="00845018">
        <w:t>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освоить основные приемы решения задач;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овладеть навыками построения и анализа предполагаемого решения поставленной задачи;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 xml:space="preserve">овладеть и пользоваться на </w:t>
      </w:r>
      <w:r w:rsidR="008D053E" w:rsidRPr="00845018">
        <w:t>практике техникой</w:t>
      </w:r>
      <w:r w:rsidRPr="00845018">
        <w:t xml:space="preserve"> сдачи теста;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познакомиться и использовать на практике нестандартные методы решения задач;</w:t>
      </w:r>
    </w:p>
    <w:p w:rsidR="00FE0E24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повысить уровень творческого развития, познавательной активности;</w:t>
      </w:r>
    </w:p>
    <w:p w:rsidR="00DD12F7" w:rsidRPr="00845018" w:rsidRDefault="00DD12F7" w:rsidP="00845018">
      <w:pPr>
        <w:numPr>
          <w:ilvl w:val="0"/>
          <w:numId w:val="23"/>
        </w:numPr>
        <w:spacing w:line="360" w:lineRule="auto"/>
        <w:ind w:firstLine="360"/>
        <w:jc w:val="both"/>
      </w:pPr>
      <w:r w:rsidRPr="00845018">
        <w:t>познакомиться с возможностями использовани</w:t>
      </w:r>
      <w:r w:rsidR="00FE0E24" w:rsidRPr="00845018">
        <w:t>я электронных средств обучения.</w:t>
      </w:r>
    </w:p>
    <w:p w:rsidR="00FA36B7" w:rsidRPr="00845018" w:rsidRDefault="00FA36B7" w:rsidP="00FA36B7">
      <w:pPr>
        <w:spacing w:line="360" w:lineRule="auto"/>
        <w:ind w:left="720"/>
        <w:jc w:val="center"/>
        <w:rPr>
          <w:b/>
          <w:bCs/>
        </w:rPr>
      </w:pPr>
      <w:r w:rsidRPr="00845018">
        <w:rPr>
          <w:b/>
          <w:bCs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02"/>
        <w:gridCol w:w="1701"/>
        <w:gridCol w:w="1276"/>
        <w:gridCol w:w="1559"/>
      </w:tblGrid>
      <w:tr w:rsidR="00FA36B7" w:rsidRPr="005C2F94" w:rsidTr="005C2F94">
        <w:trPr>
          <w:trHeight w:val="45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</w:p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№</w:t>
            </w:r>
          </w:p>
          <w:p w:rsidR="00FA36B7" w:rsidRPr="005C2F94" w:rsidRDefault="00FA36B7" w:rsidP="005C2F94">
            <w:pPr>
              <w:jc w:val="center"/>
              <w:rPr>
                <w:b/>
              </w:rPr>
            </w:pPr>
          </w:p>
        </w:tc>
        <w:tc>
          <w:tcPr>
            <w:tcW w:w="4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ind w:firstLine="540"/>
              <w:jc w:val="center"/>
              <w:rPr>
                <w:b/>
                <w:bCs/>
              </w:rPr>
            </w:pPr>
            <w:r w:rsidRPr="005C2F94">
              <w:rPr>
                <w:b/>
              </w:rPr>
              <w:t>Наименование тем</w:t>
            </w:r>
          </w:p>
          <w:p w:rsidR="00FA36B7" w:rsidRPr="005C2F94" w:rsidRDefault="00FA36B7" w:rsidP="005C2F94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Всего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В том числе</w:t>
            </w:r>
          </w:p>
        </w:tc>
      </w:tr>
      <w:tr w:rsidR="00FA36B7" w:rsidRPr="00845018" w:rsidTr="005C2F94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845018" w:rsidRDefault="00FA36B7" w:rsidP="00623390"/>
        </w:tc>
        <w:tc>
          <w:tcPr>
            <w:tcW w:w="4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845018" w:rsidRDefault="00FA36B7" w:rsidP="00623390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845018" w:rsidRDefault="00FA36B7" w:rsidP="0062339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r w:rsidRPr="005C2F94">
              <w:rPr>
                <w:b/>
              </w:rPr>
              <w:t>Лекция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6B7" w:rsidRPr="005C2F94" w:rsidRDefault="00FA36B7" w:rsidP="005C2F94">
            <w:pPr>
              <w:jc w:val="center"/>
              <w:rPr>
                <w:b/>
              </w:rPr>
            </w:pPr>
            <w:proofErr w:type="spellStart"/>
            <w:r w:rsidRPr="005C2F94">
              <w:rPr>
                <w:b/>
              </w:rPr>
              <w:t>Практ</w:t>
            </w:r>
            <w:proofErr w:type="spellEnd"/>
            <w:r w:rsidRPr="005C2F94">
              <w:rPr>
                <w:b/>
              </w:rPr>
              <w:t>.</w:t>
            </w:r>
          </w:p>
        </w:tc>
      </w:tr>
      <w:tr w:rsidR="00FA36B7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jc w:val="both"/>
            </w:pPr>
            <w:r w:rsidRPr="00845018">
              <w:t>1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spacing w:line="240" w:lineRule="atLeast"/>
            </w:pPr>
            <w:r w:rsidRPr="00845018">
              <w:t>Введение.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jc w:val="center"/>
            </w:pPr>
            <w:r w:rsidRPr="00845018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FA36B7" w:rsidP="00623390">
            <w:pPr>
              <w:jc w:val="center"/>
            </w:pPr>
            <w:r w:rsidRPr="00845018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6B7" w:rsidRPr="00845018" w:rsidRDefault="003555FF" w:rsidP="00623390">
            <w:pPr>
              <w:jc w:val="center"/>
            </w:pPr>
            <w:r>
              <w:t>0</w:t>
            </w:r>
          </w:p>
        </w:tc>
      </w:tr>
      <w:tr w:rsidR="00F74BD4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both"/>
            </w:pPr>
            <w:r>
              <w:t>2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spacing w:line="240" w:lineRule="atLeast"/>
            </w:pPr>
            <w:r w:rsidRPr="00845018">
              <w:t>Системы счисления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Default="003555FF" w:rsidP="00F74BD4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3555FF" w:rsidP="00F74BD4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3555FF" w:rsidP="00F74BD4">
            <w:pPr>
              <w:jc w:val="center"/>
            </w:pPr>
            <w:r>
              <w:t>4</w:t>
            </w:r>
          </w:p>
        </w:tc>
      </w:tr>
      <w:tr w:rsidR="003555FF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both"/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Pr="003555FF" w:rsidRDefault="003555FF" w:rsidP="00F74BD4">
            <w:pPr>
              <w:spacing w:line="240" w:lineRule="atLeast"/>
            </w:pPr>
            <w:r w:rsidRPr="003555FF">
              <w:rPr>
                <w:rFonts w:eastAsia="Calibri"/>
                <w:lang w:eastAsia="en-US"/>
              </w:rPr>
              <w:t>Алгоритмы и исполнители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center"/>
            </w:pPr>
            <w:r>
              <w:t>4</w:t>
            </w:r>
          </w:p>
        </w:tc>
      </w:tr>
      <w:tr w:rsidR="003555FF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3555FF" w:rsidP="00F74BD4">
            <w:pPr>
              <w:jc w:val="both"/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Pr="003555FF" w:rsidRDefault="003555FF" w:rsidP="00F74BD4">
            <w:pPr>
              <w:spacing w:line="240" w:lineRule="atLeast"/>
              <w:rPr>
                <w:rFonts w:eastAsia="Calibri"/>
                <w:lang w:eastAsia="en-US"/>
              </w:rPr>
            </w:pPr>
            <w:r w:rsidRPr="003555FF">
              <w:rPr>
                <w:rFonts w:eastAsia="Calibri"/>
                <w:sz w:val="22"/>
                <w:szCs w:val="22"/>
              </w:rPr>
              <w:t>Встроенные функции в электронных таблицах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2327E8" w:rsidP="00F74BD4">
            <w:pPr>
              <w:jc w:val="center"/>
            </w:pPr>
            <w: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CF5CDD" w:rsidP="00F74BD4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5FF" w:rsidRDefault="00CF5CDD" w:rsidP="00F74BD4">
            <w:pPr>
              <w:jc w:val="center"/>
            </w:pPr>
            <w:r>
              <w:t>17</w:t>
            </w:r>
          </w:p>
        </w:tc>
      </w:tr>
      <w:tr w:rsidR="00F74BD4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both"/>
            </w:pPr>
            <w:r w:rsidRPr="00845018">
              <w:t>4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spacing w:line="240" w:lineRule="atLeast"/>
            </w:pPr>
            <w:r w:rsidRPr="00845018">
              <w:t>Основы логики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2327E8" w:rsidP="00F74BD4">
            <w:pPr>
              <w:jc w:val="center"/>
            </w:pPr>
            <w: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CF5CDD" w:rsidP="00F74BD4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CF5CDD" w:rsidP="00F74BD4">
            <w:pPr>
              <w:jc w:val="center"/>
            </w:pPr>
            <w:r>
              <w:t>12</w:t>
            </w:r>
          </w:p>
        </w:tc>
      </w:tr>
      <w:tr w:rsidR="00F74BD4" w:rsidRPr="00845018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both"/>
            </w:pPr>
            <w:r w:rsidRPr="00845018">
              <w:t>5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3555FF" w:rsidP="00F74BD4">
            <w:pPr>
              <w:spacing w:line="240" w:lineRule="atLeast"/>
            </w:pPr>
            <w:r w:rsidRPr="00845018">
              <w:t>П</w:t>
            </w:r>
            <w:r w:rsidR="00F74BD4" w:rsidRPr="00845018">
              <w:t>рограммирование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2327E8" w:rsidP="00F74BD4">
            <w:pPr>
              <w:jc w:val="center"/>
            </w:pPr>
            <w: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CF5CDD" w:rsidP="00F74BD4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845018" w:rsidRDefault="00F74BD4" w:rsidP="00F74BD4">
            <w:pPr>
              <w:jc w:val="center"/>
            </w:pPr>
            <w:r>
              <w:t>24</w:t>
            </w:r>
          </w:p>
        </w:tc>
      </w:tr>
      <w:tr w:rsidR="00F74BD4" w:rsidRPr="005C2F94" w:rsidTr="0062339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F74BD4" w:rsidP="00F74BD4">
            <w:pPr>
              <w:jc w:val="both"/>
              <w:rPr>
                <w:b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F74BD4" w:rsidP="00F74BD4">
            <w:pPr>
              <w:spacing w:line="240" w:lineRule="atLeast"/>
              <w:rPr>
                <w:b/>
              </w:rPr>
            </w:pPr>
            <w:r w:rsidRPr="005C2F94">
              <w:rPr>
                <w:b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CF5CDD" w:rsidP="00F74BD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70</w:t>
            </w:r>
            <w:r>
              <w:rPr>
                <w:b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CF5CDD" w:rsidP="00F74BD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9</w:t>
            </w:r>
            <w:r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D4" w:rsidRPr="005C2F94" w:rsidRDefault="00CF5CDD" w:rsidP="00F74BD4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61</w:t>
            </w:r>
            <w:r>
              <w:rPr>
                <w:b/>
              </w:rPr>
              <w:fldChar w:fldCharType="end"/>
            </w:r>
          </w:p>
        </w:tc>
      </w:tr>
    </w:tbl>
    <w:p w:rsidR="008772C1" w:rsidRPr="00845018" w:rsidRDefault="008772C1" w:rsidP="00202146">
      <w:pPr>
        <w:spacing w:line="0" w:lineRule="atLeast"/>
        <w:jc w:val="center"/>
      </w:pPr>
    </w:p>
    <w:p w:rsidR="00AC46B7" w:rsidRDefault="00AC46B7" w:rsidP="00FE0E24">
      <w:pPr>
        <w:spacing w:line="0" w:lineRule="atLeast"/>
        <w:jc w:val="center"/>
        <w:rPr>
          <w:b/>
        </w:rPr>
      </w:pPr>
    </w:p>
    <w:p w:rsidR="00AC46B7" w:rsidRDefault="00AC46B7" w:rsidP="00FE0E24">
      <w:pPr>
        <w:spacing w:line="0" w:lineRule="atLeast"/>
        <w:jc w:val="center"/>
      </w:pPr>
    </w:p>
    <w:p w:rsidR="00B729FC" w:rsidRPr="00845018" w:rsidRDefault="00AC46B7" w:rsidP="00AC46B7">
      <w:pPr>
        <w:tabs>
          <w:tab w:val="left" w:pos="2066"/>
        </w:tabs>
        <w:spacing w:line="0" w:lineRule="atLeast"/>
        <w:rPr>
          <w:b/>
        </w:rPr>
      </w:pPr>
      <w:r>
        <w:tab/>
      </w:r>
      <w:r w:rsidR="00FE0E24" w:rsidRPr="00845018">
        <w:rPr>
          <w:b/>
        </w:rPr>
        <w:t>Интернет-ресурсы</w:t>
      </w:r>
    </w:p>
    <w:p w:rsidR="000D493B" w:rsidRPr="00845018" w:rsidRDefault="000D493B" w:rsidP="00FE0E24">
      <w:pPr>
        <w:spacing w:line="0" w:lineRule="atLeast"/>
        <w:jc w:val="center"/>
      </w:pPr>
    </w:p>
    <w:p w:rsidR="000D493B" w:rsidRPr="00845018" w:rsidRDefault="00DE74DF" w:rsidP="000D493B">
      <w:pPr>
        <w:numPr>
          <w:ilvl w:val="0"/>
          <w:numId w:val="24"/>
        </w:numPr>
        <w:spacing w:line="0" w:lineRule="atLeast"/>
        <w:jc w:val="both"/>
      </w:pPr>
      <w:hyperlink r:id="rId6" w:history="1">
        <w:r w:rsidR="002A7DCB" w:rsidRPr="00717348">
          <w:rPr>
            <w:rStyle w:val="a9"/>
          </w:rPr>
          <w:t>http://www.fipi.ru/content/otkrytyy-bank-zadaniy-ege</w:t>
        </w:r>
      </w:hyperlink>
      <w:r w:rsidR="002A7DCB">
        <w:t xml:space="preserve"> - открытый банк заданий ФИПИ </w:t>
      </w:r>
    </w:p>
    <w:p w:rsidR="00FE0E24" w:rsidRPr="00845018" w:rsidRDefault="00DE74DF" w:rsidP="000D493B">
      <w:pPr>
        <w:numPr>
          <w:ilvl w:val="0"/>
          <w:numId w:val="24"/>
        </w:numPr>
        <w:spacing w:line="0" w:lineRule="atLeast"/>
        <w:jc w:val="both"/>
      </w:pPr>
      <w:hyperlink r:id="rId7" w:history="1">
        <w:r w:rsidR="000D493B" w:rsidRPr="00845018">
          <w:rPr>
            <w:rStyle w:val="a9"/>
          </w:rPr>
          <w:t>https://ege.sdamgia.ru/</w:t>
        </w:r>
      </w:hyperlink>
      <w:r w:rsidR="002A7DCB">
        <w:t xml:space="preserve"> сдам ЕГЭ информатика</w:t>
      </w:r>
    </w:p>
    <w:p w:rsidR="00A77B7D" w:rsidRPr="00845018" w:rsidRDefault="00DE74DF" w:rsidP="00A77B7D">
      <w:pPr>
        <w:numPr>
          <w:ilvl w:val="0"/>
          <w:numId w:val="24"/>
        </w:numPr>
        <w:spacing w:line="0" w:lineRule="atLeast"/>
        <w:jc w:val="both"/>
      </w:pPr>
      <w:hyperlink r:id="rId8" w:history="1">
        <w:r w:rsidR="005C049F" w:rsidRPr="00845018">
          <w:rPr>
            <w:rStyle w:val="a9"/>
          </w:rPr>
          <w:t>http://kpolyakov.spb.ru</w:t>
        </w:r>
      </w:hyperlink>
      <w:r w:rsidR="002A7DCB">
        <w:t xml:space="preserve"> – сайт К. Полякова</w:t>
      </w:r>
    </w:p>
    <w:p w:rsidR="004D70F7" w:rsidRDefault="00DE74DF" w:rsidP="005C2F94">
      <w:pPr>
        <w:numPr>
          <w:ilvl w:val="0"/>
          <w:numId w:val="24"/>
        </w:numPr>
        <w:spacing w:line="0" w:lineRule="atLeast"/>
        <w:jc w:val="both"/>
      </w:pPr>
      <w:hyperlink r:id="rId9" w:history="1">
        <w:r w:rsidR="005C2F94" w:rsidRPr="00717348">
          <w:rPr>
            <w:rStyle w:val="a9"/>
          </w:rPr>
          <w:t>https://www.youtube.com/channel/UCxAZM_7sunA166ycxTj0Etw</w:t>
        </w:r>
      </w:hyperlink>
      <w:r w:rsidR="005C2F94">
        <w:t xml:space="preserve"> - канал Алексей </w:t>
      </w:r>
      <w:proofErr w:type="spellStart"/>
      <w:r w:rsidR="005C2F94">
        <w:t>Данов</w:t>
      </w:r>
      <w:proofErr w:type="spellEnd"/>
    </w:p>
    <w:p w:rsidR="005C2F94" w:rsidRDefault="00DE74DF" w:rsidP="005C2F94">
      <w:pPr>
        <w:numPr>
          <w:ilvl w:val="0"/>
          <w:numId w:val="24"/>
        </w:numPr>
        <w:spacing w:line="0" w:lineRule="atLeast"/>
        <w:jc w:val="both"/>
      </w:pPr>
      <w:hyperlink r:id="rId10" w:history="1">
        <w:r w:rsidR="005C2F94" w:rsidRPr="00717348">
          <w:rPr>
            <w:rStyle w:val="a9"/>
          </w:rPr>
          <w:t>https://www.youtube.com/channel/UCmUcjDHUkIMhfqBfyHYXYuA</w:t>
        </w:r>
      </w:hyperlink>
      <w:r w:rsidR="005C2F94">
        <w:t xml:space="preserve"> канал Информатик БУ</w:t>
      </w:r>
    </w:p>
    <w:p w:rsidR="005C2F94" w:rsidRDefault="00DE74DF" w:rsidP="005C2F94">
      <w:pPr>
        <w:numPr>
          <w:ilvl w:val="0"/>
          <w:numId w:val="24"/>
        </w:numPr>
        <w:spacing w:line="0" w:lineRule="atLeast"/>
        <w:jc w:val="both"/>
      </w:pPr>
      <w:hyperlink r:id="rId11" w:history="1">
        <w:r w:rsidR="005C2F94" w:rsidRPr="00717348">
          <w:rPr>
            <w:rStyle w:val="a9"/>
          </w:rPr>
          <w:t>https://www.youtube.com/channel/UCu50NY1uYmfuAWtNqPpHyDg</w:t>
        </w:r>
      </w:hyperlink>
      <w:r w:rsidR="005C2F94">
        <w:t xml:space="preserve"> канал Евгений Джобс</w:t>
      </w:r>
    </w:p>
    <w:p w:rsidR="005C2F94" w:rsidRPr="00845018" w:rsidRDefault="005C2F94" w:rsidP="002A7DCB">
      <w:pPr>
        <w:spacing w:line="0" w:lineRule="atLeast"/>
        <w:ind w:left="360"/>
        <w:jc w:val="both"/>
      </w:pPr>
    </w:p>
    <w:p w:rsidR="005C049F" w:rsidRPr="00845018" w:rsidRDefault="005C049F" w:rsidP="005C049F">
      <w:pPr>
        <w:spacing w:line="0" w:lineRule="atLeast"/>
        <w:ind w:left="720"/>
        <w:jc w:val="both"/>
      </w:pPr>
    </w:p>
    <w:p w:rsidR="00570F9A" w:rsidRPr="00845018" w:rsidRDefault="00AC46B7" w:rsidP="00570F9A">
      <w:pPr>
        <w:spacing w:line="0" w:lineRule="atLeast"/>
        <w:rPr>
          <w:b/>
        </w:rPr>
      </w:pPr>
      <w:r>
        <w:rPr>
          <w:b/>
        </w:rPr>
        <w:br w:type="page"/>
      </w:r>
      <w:r w:rsidR="00570F9A" w:rsidRPr="00845018">
        <w:rPr>
          <w:b/>
        </w:rPr>
        <w:lastRenderedPageBreak/>
        <w:t xml:space="preserve"> </w:t>
      </w:r>
    </w:p>
    <w:p w:rsidR="007D138A" w:rsidRPr="00845018" w:rsidRDefault="007D138A" w:rsidP="007D138A">
      <w:pPr>
        <w:spacing w:line="0" w:lineRule="atLeast"/>
        <w:jc w:val="center"/>
        <w:rPr>
          <w:b/>
        </w:rPr>
      </w:pPr>
      <w:r w:rsidRPr="00845018">
        <w:rPr>
          <w:b/>
        </w:rPr>
        <w:t>Календарно-тематическое планирование 1</w:t>
      </w:r>
      <w:r>
        <w:rPr>
          <w:b/>
        </w:rPr>
        <w:t>1</w:t>
      </w:r>
      <w:r w:rsidRPr="00845018">
        <w:rPr>
          <w:b/>
        </w:rPr>
        <w:t xml:space="preserve"> класс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6095"/>
        <w:gridCol w:w="1276"/>
        <w:gridCol w:w="1298"/>
      </w:tblGrid>
      <w:tr w:rsidR="007D138A" w:rsidRPr="004B4CEB" w:rsidTr="00AC46B7">
        <w:trPr>
          <w:trHeight w:val="291"/>
          <w:jc w:val="center"/>
        </w:trPr>
        <w:tc>
          <w:tcPr>
            <w:tcW w:w="1034" w:type="dxa"/>
            <w:vMerge w:val="restart"/>
            <w:vAlign w:val="center"/>
          </w:tcPr>
          <w:p w:rsidR="007D138A" w:rsidRPr="004B4CEB" w:rsidRDefault="007D138A" w:rsidP="0002190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  <w:vMerge w:val="restart"/>
            <w:vAlign w:val="center"/>
          </w:tcPr>
          <w:p w:rsidR="007D138A" w:rsidRPr="004B4CEB" w:rsidRDefault="002327E8" w:rsidP="00021903">
            <w:pPr>
              <w:jc w:val="center"/>
              <w:rPr>
                <w:rFonts w:eastAsia="Calibri"/>
                <w:b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№</w:t>
            </w:r>
            <w:r w:rsidR="007D138A" w:rsidRPr="004B4CEB">
              <w:rPr>
                <w:rFonts w:eastAsia="Calibri"/>
                <w:b/>
                <w:lang w:eastAsia="en-US"/>
              </w:rPr>
              <w:t>Содержание материала</w:t>
            </w:r>
          </w:p>
        </w:tc>
        <w:tc>
          <w:tcPr>
            <w:tcW w:w="2574" w:type="dxa"/>
            <w:gridSpan w:val="2"/>
            <w:vAlign w:val="center"/>
          </w:tcPr>
          <w:p w:rsidR="007D138A" w:rsidRPr="004B4CEB" w:rsidRDefault="007D138A" w:rsidP="00021903">
            <w:pPr>
              <w:ind w:right="933"/>
              <w:jc w:val="center"/>
              <w:rPr>
                <w:rFonts w:eastAsia="Calibri"/>
                <w:b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Дата урока</w:t>
            </w:r>
          </w:p>
        </w:tc>
      </w:tr>
      <w:tr w:rsidR="007D138A" w:rsidRPr="00845018" w:rsidTr="00AC46B7">
        <w:trPr>
          <w:trHeight w:val="276"/>
          <w:jc w:val="center"/>
        </w:trPr>
        <w:tc>
          <w:tcPr>
            <w:tcW w:w="1034" w:type="dxa"/>
            <w:vMerge/>
          </w:tcPr>
          <w:p w:rsidR="007D138A" w:rsidRPr="00845018" w:rsidRDefault="007D138A" w:rsidP="0002190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Merge/>
          </w:tcPr>
          <w:p w:rsidR="007D138A" w:rsidRPr="00845018" w:rsidRDefault="007D138A" w:rsidP="00021903">
            <w:pPr>
              <w:contextualSpacing/>
              <w:rPr>
                <w:rFonts w:eastAsia="Calibri"/>
                <w:i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D138A" w:rsidRPr="004B4CEB" w:rsidRDefault="007D138A" w:rsidP="00021903">
            <w:pPr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план</w:t>
            </w:r>
          </w:p>
        </w:tc>
        <w:tc>
          <w:tcPr>
            <w:tcW w:w="1298" w:type="dxa"/>
            <w:vAlign w:val="center"/>
          </w:tcPr>
          <w:p w:rsidR="007D138A" w:rsidRPr="004B4CEB" w:rsidRDefault="007D138A" w:rsidP="00BE1B39">
            <w:pPr>
              <w:ind w:right="55"/>
              <w:contextualSpacing/>
              <w:jc w:val="center"/>
              <w:rPr>
                <w:rFonts w:eastAsia="Calibri"/>
                <w:b/>
                <w:i/>
                <w:lang w:eastAsia="en-US"/>
              </w:rPr>
            </w:pPr>
            <w:r w:rsidRPr="004B4CEB">
              <w:rPr>
                <w:rFonts w:eastAsia="Calibri"/>
                <w:b/>
                <w:lang w:eastAsia="en-US"/>
              </w:rPr>
              <w:t>факт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Введение. Техника безопасности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contextualSpacing/>
              <w:rPr>
                <w:rFonts w:eastAsia="Calibri"/>
                <w:i/>
                <w:lang w:val="en-US" w:eastAsia="en-US"/>
              </w:rPr>
            </w:pPr>
            <w:r>
              <w:rPr>
                <w:rFonts w:eastAsia="Calibri"/>
                <w:i/>
                <w:lang w:eastAsia="en-US"/>
              </w:rPr>
              <w:t>5</w:t>
            </w:r>
            <w:r>
              <w:rPr>
                <w:rFonts w:eastAsia="Calibri"/>
                <w:i/>
                <w:lang w:val="en-US" w:eastAsia="en-US"/>
              </w:rPr>
              <w:t>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contextualSpacing/>
              <w:rPr>
                <w:rFonts w:eastAsia="Calibri"/>
                <w:i/>
                <w:lang w:val="en-US" w:eastAsia="en-US"/>
              </w:rPr>
            </w:pPr>
            <w:r>
              <w:rPr>
                <w:rFonts w:eastAsia="Calibri"/>
                <w:i/>
                <w:lang w:eastAsia="en-US"/>
              </w:rPr>
              <w:t>5</w:t>
            </w:r>
            <w:r>
              <w:rPr>
                <w:rFonts w:eastAsia="Calibri"/>
                <w:i/>
                <w:lang w:val="en-US" w:eastAsia="en-US"/>
              </w:rPr>
              <w:t>.09</w:t>
            </w:r>
          </w:p>
        </w:tc>
      </w:tr>
      <w:tr w:rsidR="00440294" w:rsidRPr="00D34927" w:rsidTr="00AC46B7">
        <w:trPr>
          <w:trHeight w:val="250"/>
          <w:jc w:val="center"/>
        </w:trPr>
        <w:tc>
          <w:tcPr>
            <w:tcW w:w="1034" w:type="dxa"/>
          </w:tcPr>
          <w:p w:rsidR="00440294" w:rsidRPr="00D34927" w:rsidRDefault="00440294" w:rsidP="004402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D34927" w:rsidRDefault="00440294" w:rsidP="00440294">
            <w:pPr>
              <w:spacing w:line="360" w:lineRule="auto"/>
              <w:jc w:val="both"/>
              <w:rPr>
                <w:b/>
              </w:rPr>
            </w:pPr>
            <w:r w:rsidRPr="00D34927">
              <w:rPr>
                <w:b/>
              </w:rPr>
              <w:t>Системы счисления и программирование</w:t>
            </w:r>
          </w:p>
        </w:tc>
        <w:tc>
          <w:tcPr>
            <w:tcW w:w="1276" w:type="dxa"/>
          </w:tcPr>
          <w:p w:rsidR="00440294" w:rsidRPr="00D34927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D34927" w:rsidRDefault="00440294" w:rsidP="00440294">
            <w:pPr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Нахождение суммы цифр числа с помощью цикла </w:t>
            </w:r>
            <w:r>
              <w:rPr>
                <w:rFonts w:eastAsia="Calibri"/>
                <w:lang w:val="en-US" w:eastAsia="en-US"/>
              </w:rPr>
              <w:t>While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5.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5.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>09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Программа перевода чисел из 10 системы счисления 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12.09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12.09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12.09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12.09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19.09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19.09</w:t>
            </w:r>
          </w:p>
        </w:tc>
      </w:tr>
      <w:tr w:rsidR="00440294" w:rsidRPr="00021903" w:rsidTr="00AC46B7">
        <w:trPr>
          <w:jc w:val="center"/>
        </w:trPr>
        <w:tc>
          <w:tcPr>
            <w:tcW w:w="1034" w:type="dxa"/>
          </w:tcPr>
          <w:p w:rsidR="00440294" w:rsidRPr="00021903" w:rsidRDefault="00440294" w:rsidP="0044029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</w:tcPr>
          <w:p w:rsidR="00440294" w:rsidRPr="00021903" w:rsidRDefault="00440294" w:rsidP="00440294">
            <w:pPr>
              <w:rPr>
                <w:rFonts w:eastAsia="Calibri"/>
                <w:b/>
                <w:lang w:eastAsia="en-US"/>
              </w:rPr>
            </w:pPr>
            <w:r w:rsidRPr="00021903">
              <w:rPr>
                <w:rFonts w:eastAsia="Calibri"/>
                <w:b/>
                <w:lang w:eastAsia="en-US"/>
              </w:rPr>
              <w:t>Алгоритмы и исполнители</w:t>
            </w:r>
          </w:p>
        </w:tc>
        <w:tc>
          <w:tcPr>
            <w:tcW w:w="1276" w:type="dxa"/>
          </w:tcPr>
          <w:p w:rsidR="00440294" w:rsidRPr="00021903" w:rsidRDefault="00440294" w:rsidP="0044029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440294" w:rsidRPr="00021903" w:rsidRDefault="00440294" w:rsidP="00440294">
            <w:pPr>
              <w:rPr>
                <w:rFonts w:eastAsia="Calibri"/>
                <w:b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 w:rsidRPr="001E6826">
              <w:rPr>
                <w:rFonts w:eastAsia="Calibri"/>
                <w:sz w:val="22"/>
                <w:szCs w:val="22"/>
              </w:rPr>
              <w:t>Выполнение и анализ простых алгоритмов.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19.09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19.09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на анализ простых алгоритмов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26.09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26.09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 w:rsidRPr="001E6826">
              <w:rPr>
                <w:rFonts w:eastAsia="Calibri"/>
                <w:sz w:val="22"/>
                <w:szCs w:val="22"/>
              </w:rPr>
              <w:t>Анализ программы с циклом.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26.09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26.09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на программы с циклом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3.10</w:t>
            </w:r>
          </w:p>
        </w:tc>
      </w:tr>
      <w:tr w:rsidR="00440294" w:rsidRPr="00021903" w:rsidTr="00AC46B7">
        <w:trPr>
          <w:jc w:val="center"/>
        </w:trPr>
        <w:tc>
          <w:tcPr>
            <w:tcW w:w="1034" w:type="dxa"/>
          </w:tcPr>
          <w:p w:rsidR="00440294" w:rsidRPr="00021903" w:rsidRDefault="00440294" w:rsidP="0044029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</w:tcPr>
          <w:p w:rsidR="00440294" w:rsidRPr="00021903" w:rsidRDefault="00440294" w:rsidP="00440294">
            <w:pPr>
              <w:rPr>
                <w:rFonts w:eastAsia="Calibri"/>
                <w:b/>
                <w:lang w:eastAsia="en-US"/>
              </w:rPr>
            </w:pPr>
            <w:r w:rsidRPr="00021903">
              <w:rPr>
                <w:rFonts w:eastAsia="Calibri"/>
                <w:b/>
                <w:sz w:val="22"/>
                <w:szCs w:val="22"/>
              </w:rPr>
              <w:t>Встроенные функции в электронных таблицах</w:t>
            </w:r>
          </w:p>
        </w:tc>
        <w:tc>
          <w:tcPr>
            <w:tcW w:w="1276" w:type="dxa"/>
          </w:tcPr>
          <w:p w:rsidR="00440294" w:rsidRPr="00021903" w:rsidRDefault="00440294" w:rsidP="0044029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440294" w:rsidRPr="00021903" w:rsidRDefault="00440294" w:rsidP="00440294">
            <w:pPr>
              <w:rPr>
                <w:rFonts w:eastAsia="Calibri"/>
                <w:b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Основные принципы работы с электронными таблицами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i/>
                <w:lang w:val="en-US" w:eastAsia="en-US"/>
              </w:rPr>
            </w:pPr>
            <w:r>
              <w:rPr>
                <w:rFonts w:eastAsia="Calibri"/>
                <w:i/>
                <w:lang w:val="en-US" w:eastAsia="en-US"/>
              </w:rPr>
              <w:t>3.10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i/>
                <w:lang w:val="en-US" w:eastAsia="en-US"/>
              </w:rPr>
            </w:pPr>
            <w:r>
              <w:rPr>
                <w:rFonts w:eastAsia="Calibri"/>
                <w:i/>
                <w:lang w:val="en-US" w:eastAsia="en-US"/>
              </w:rPr>
              <w:t>3.10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Встроенные функции: математические 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10.10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10.10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Встроенные функции: логические 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10.10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10.10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Встроенные функции: статистические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17.10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17.10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contextualSpacing/>
              <w:rPr>
                <w:rFonts w:eastAsia="Calibri"/>
                <w:i/>
                <w:lang w:val="en-US" w:eastAsia="en-US"/>
              </w:rPr>
            </w:pPr>
            <w:r>
              <w:rPr>
                <w:rFonts w:eastAsia="Calibri"/>
                <w:i/>
                <w:lang w:val="en-US" w:eastAsia="en-US"/>
              </w:rPr>
              <w:t>17.10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contextualSpacing/>
              <w:rPr>
                <w:rFonts w:eastAsia="Calibri"/>
                <w:i/>
                <w:lang w:val="en-US" w:eastAsia="en-US"/>
              </w:rPr>
            </w:pPr>
            <w:r>
              <w:rPr>
                <w:rFonts w:eastAsia="Calibri"/>
                <w:i/>
                <w:lang w:val="en-US" w:eastAsia="en-US"/>
              </w:rPr>
              <w:t>17.10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24.10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24.10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Решение задач д</w:t>
            </w:r>
            <w:r w:rsidRPr="008A2353">
              <w:rPr>
                <w:rFonts w:eastAsia="Calibri"/>
                <w:sz w:val="22"/>
                <w:szCs w:val="22"/>
              </w:rPr>
              <w:t>инамическо</w:t>
            </w:r>
            <w:r>
              <w:rPr>
                <w:rFonts w:eastAsia="Calibri"/>
                <w:sz w:val="22"/>
                <w:szCs w:val="22"/>
              </w:rPr>
              <w:t xml:space="preserve">го программирования с помощью электронных таблиц </w:t>
            </w:r>
          </w:p>
        </w:tc>
        <w:tc>
          <w:tcPr>
            <w:tcW w:w="1276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24.10</w:t>
            </w:r>
          </w:p>
        </w:tc>
        <w:tc>
          <w:tcPr>
            <w:tcW w:w="1298" w:type="dxa"/>
          </w:tcPr>
          <w:p w:rsidR="00440294" w:rsidRPr="00BF4AF6" w:rsidRDefault="00440294" w:rsidP="00440294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24.10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>Решение задач д</w:t>
            </w:r>
            <w:r w:rsidRPr="008A2353">
              <w:rPr>
                <w:rFonts w:eastAsia="Calibri"/>
                <w:sz w:val="22"/>
                <w:szCs w:val="22"/>
              </w:rPr>
              <w:t>инамическо</w:t>
            </w:r>
            <w:r>
              <w:rPr>
                <w:rFonts w:eastAsia="Calibri"/>
                <w:sz w:val="22"/>
                <w:szCs w:val="22"/>
              </w:rPr>
              <w:t>го программирования с помощью электронных таблиц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7.11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 w:rsidRPr="008A2353">
              <w:rPr>
                <w:rFonts w:eastAsia="Calibri"/>
                <w:sz w:val="22"/>
                <w:szCs w:val="22"/>
              </w:rPr>
              <w:t>Обработка массива целых чисел из файла. Сортировка.</w:t>
            </w:r>
          </w:p>
        </w:tc>
        <w:tc>
          <w:tcPr>
            <w:tcW w:w="1276" w:type="dxa"/>
          </w:tcPr>
          <w:p w:rsidR="00440294" w:rsidRPr="004C39D6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7.11</w:t>
            </w:r>
          </w:p>
        </w:tc>
        <w:tc>
          <w:tcPr>
            <w:tcW w:w="1298" w:type="dxa"/>
          </w:tcPr>
          <w:p w:rsidR="00440294" w:rsidRPr="004C39D6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</w:rPr>
              <w:t xml:space="preserve">Целочисленная арифметика </w:t>
            </w:r>
            <w:r w:rsidRPr="008A2353">
              <w:rPr>
                <w:rFonts w:eastAsia="Calibri"/>
                <w:sz w:val="22"/>
                <w:szCs w:val="22"/>
              </w:rPr>
              <w:t>с использованием сортировки</w:t>
            </w:r>
          </w:p>
        </w:tc>
        <w:tc>
          <w:tcPr>
            <w:tcW w:w="1276" w:type="dxa"/>
          </w:tcPr>
          <w:p w:rsidR="00440294" w:rsidRPr="004C39D6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14.11</w:t>
            </w:r>
          </w:p>
        </w:tc>
        <w:tc>
          <w:tcPr>
            <w:tcW w:w="1298" w:type="dxa"/>
          </w:tcPr>
          <w:p w:rsidR="00440294" w:rsidRPr="004C39D6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9119C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14.11</w:t>
            </w:r>
          </w:p>
        </w:tc>
        <w:tc>
          <w:tcPr>
            <w:tcW w:w="1298" w:type="dxa"/>
          </w:tcPr>
          <w:p w:rsidR="00440294" w:rsidRPr="009119C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650BF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21.11</w:t>
            </w:r>
          </w:p>
        </w:tc>
        <w:tc>
          <w:tcPr>
            <w:tcW w:w="1298" w:type="dxa"/>
          </w:tcPr>
          <w:p w:rsidR="00440294" w:rsidRPr="00650BF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 w:rsidRPr="008A2353">
              <w:rPr>
                <w:rFonts w:eastAsia="Calibri"/>
                <w:sz w:val="22"/>
                <w:szCs w:val="22"/>
              </w:rPr>
              <w:t>Теория игр. Поиск выигрышной стратегии.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21.11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21.11</w:t>
            </w:r>
          </w:p>
        </w:tc>
      </w:tr>
      <w:tr w:rsidR="00440294" w:rsidRPr="00F821EA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F821EA" w:rsidRDefault="00440294" w:rsidP="00440294">
            <w:pPr>
              <w:rPr>
                <w:rFonts w:eastAsia="Calibri"/>
                <w:lang w:eastAsia="en-US"/>
              </w:rPr>
            </w:pPr>
            <w:r w:rsidRPr="00F821EA">
              <w:rPr>
                <w:rFonts w:eastAsia="Calibri"/>
                <w:sz w:val="22"/>
                <w:szCs w:val="22"/>
              </w:rPr>
              <w:t>Теория игр. Выигрышная стратегия</w:t>
            </w:r>
          </w:p>
        </w:tc>
        <w:tc>
          <w:tcPr>
            <w:tcW w:w="1276" w:type="dxa"/>
          </w:tcPr>
          <w:p w:rsidR="00440294" w:rsidRPr="00F821E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28.11</w:t>
            </w:r>
          </w:p>
        </w:tc>
        <w:tc>
          <w:tcPr>
            <w:tcW w:w="1298" w:type="dxa"/>
          </w:tcPr>
          <w:p w:rsidR="00440294" w:rsidRPr="00F821E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34849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28.11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28.11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1B36FF" w:rsidRDefault="00440294" w:rsidP="00440294"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34849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845018" w:rsidRDefault="00440294" w:rsidP="0044029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DE67A9" w:rsidRDefault="00440294" w:rsidP="00440294">
            <w:pPr>
              <w:rPr>
                <w:rFonts w:eastAsia="Calibri"/>
                <w:b/>
                <w:lang w:eastAsia="en-US"/>
              </w:rPr>
            </w:pPr>
            <w:r w:rsidRPr="00DE67A9">
              <w:rPr>
                <w:rFonts w:eastAsia="Calibri"/>
                <w:b/>
                <w:lang w:eastAsia="en-US"/>
              </w:rPr>
              <w:t>Основы логики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Повторение: основные логические операции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1B36FF" w:rsidRDefault="00440294" w:rsidP="00440294"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440294" w:rsidRPr="00834849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19.12</w:t>
            </w:r>
          </w:p>
        </w:tc>
        <w:tc>
          <w:tcPr>
            <w:tcW w:w="1298" w:type="dxa"/>
          </w:tcPr>
          <w:p w:rsidR="00440294" w:rsidRPr="00834849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Решение задач с помощью </w:t>
            </w:r>
            <w:r>
              <w:rPr>
                <w:rFonts w:eastAsia="Calibri"/>
                <w:lang w:val="en-US" w:eastAsia="en-US"/>
              </w:rPr>
              <w:t>Excel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34849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26.12</w:t>
            </w:r>
          </w:p>
        </w:tc>
        <w:tc>
          <w:tcPr>
            <w:tcW w:w="1298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26.12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помощью</w:t>
            </w:r>
            <w:r w:rsidRPr="0083484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программирования</w:t>
            </w:r>
          </w:p>
        </w:tc>
        <w:tc>
          <w:tcPr>
            <w:tcW w:w="1276" w:type="dxa"/>
          </w:tcPr>
          <w:p w:rsidR="00440294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9.01</w:t>
            </w:r>
          </w:p>
        </w:tc>
        <w:tc>
          <w:tcPr>
            <w:tcW w:w="1298" w:type="dxa"/>
          </w:tcPr>
          <w:p w:rsidR="00440294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Функция Если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Функция Если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Функция Если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Условное форматирование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с применением условного форматирования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845018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30.01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30.01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D45E55" w:rsidRDefault="00440294" w:rsidP="00440294">
            <w:pPr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6.02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D45E55" w:rsidRDefault="00440294" w:rsidP="00440294">
            <w:pPr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Решение задач повышенной сложности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6.02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6.02</w:t>
            </w:r>
          </w:p>
        </w:tc>
      </w:tr>
      <w:tr w:rsidR="00440294" w:rsidRPr="0032060E" w:rsidTr="00AC46B7">
        <w:trPr>
          <w:jc w:val="center"/>
        </w:trPr>
        <w:tc>
          <w:tcPr>
            <w:tcW w:w="1034" w:type="dxa"/>
          </w:tcPr>
          <w:p w:rsidR="00440294" w:rsidRPr="0032060E" w:rsidRDefault="00440294" w:rsidP="0044029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32060E" w:rsidRDefault="00440294" w:rsidP="00440294">
            <w:pPr>
              <w:rPr>
                <w:rFonts w:eastAsia="Calibri"/>
                <w:b/>
                <w:lang w:eastAsia="en-US"/>
              </w:rPr>
            </w:pPr>
            <w:r w:rsidRPr="0032060E">
              <w:rPr>
                <w:rFonts w:eastAsia="Calibri"/>
                <w:b/>
                <w:lang w:eastAsia="en-US"/>
              </w:rPr>
              <w:t>Программирование</w:t>
            </w:r>
          </w:p>
        </w:tc>
        <w:tc>
          <w:tcPr>
            <w:tcW w:w="1276" w:type="dxa"/>
          </w:tcPr>
          <w:p w:rsidR="00440294" w:rsidRPr="0032060E" w:rsidRDefault="00440294" w:rsidP="00440294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298" w:type="dxa"/>
          </w:tcPr>
          <w:p w:rsidR="00440294" w:rsidRPr="0032060E" w:rsidRDefault="00440294" w:rsidP="00440294">
            <w:pPr>
              <w:rPr>
                <w:rFonts w:eastAsia="Calibri"/>
                <w:b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Процедуры. Работа с процедурами</w:t>
            </w:r>
          </w:p>
        </w:tc>
        <w:tc>
          <w:tcPr>
            <w:tcW w:w="1276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13.02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 xml:space="preserve">Работа с процедурами 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13.02</w:t>
            </w:r>
          </w:p>
        </w:tc>
        <w:tc>
          <w:tcPr>
            <w:tcW w:w="1298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Изменяемые параметры в процедурах.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20.02</w:t>
            </w:r>
          </w:p>
        </w:tc>
        <w:tc>
          <w:tcPr>
            <w:tcW w:w="1298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Функции.</w:t>
            </w:r>
          </w:p>
        </w:tc>
        <w:tc>
          <w:tcPr>
            <w:tcW w:w="1276" w:type="dxa"/>
            <w:shd w:val="clear" w:color="auto" w:fill="auto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20.02</w:t>
            </w:r>
          </w:p>
        </w:tc>
        <w:tc>
          <w:tcPr>
            <w:tcW w:w="1298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 xml:space="preserve">Работа с функцией </w:t>
            </w:r>
          </w:p>
        </w:tc>
        <w:tc>
          <w:tcPr>
            <w:tcW w:w="1276" w:type="dxa"/>
            <w:shd w:val="clear" w:color="auto" w:fill="auto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27.02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Логические функции.</w:t>
            </w:r>
          </w:p>
        </w:tc>
        <w:tc>
          <w:tcPr>
            <w:tcW w:w="1276" w:type="dxa"/>
            <w:shd w:val="clear" w:color="auto" w:fill="auto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27.02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27.02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Логические функции.</w:t>
            </w:r>
          </w:p>
        </w:tc>
        <w:tc>
          <w:tcPr>
            <w:tcW w:w="1276" w:type="dxa"/>
            <w:shd w:val="clear" w:color="auto" w:fill="auto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5.03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5.03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Рекурсия.</w:t>
            </w:r>
          </w:p>
        </w:tc>
        <w:tc>
          <w:tcPr>
            <w:tcW w:w="1276" w:type="dxa"/>
            <w:shd w:val="clear" w:color="auto" w:fill="auto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5.03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5.03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Стек.</w:t>
            </w:r>
          </w:p>
        </w:tc>
        <w:tc>
          <w:tcPr>
            <w:tcW w:w="1276" w:type="dxa"/>
            <w:shd w:val="clear" w:color="auto" w:fill="auto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12.03</w:t>
            </w:r>
          </w:p>
        </w:tc>
        <w:tc>
          <w:tcPr>
            <w:tcW w:w="1298" w:type="dxa"/>
          </w:tcPr>
          <w:p w:rsidR="00440294" w:rsidRPr="0042739D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12.03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Символьные строки.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12.03</w:t>
            </w:r>
          </w:p>
        </w:tc>
        <w:tc>
          <w:tcPr>
            <w:tcW w:w="1298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12.03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Функции для работы с символьными строками.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19.03</w:t>
            </w:r>
          </w:p>
        </w:tc>
        <w:tc>
          <w:tcPr>
            <w:tcW w:w="1298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19.03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Преобразования «строка-число».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19.03</w:t>
            </w:r>
          </w:p>
        </w:tc>
        <w:tc>
          <w:tcPr>
            <w:tcW w:w="1298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19.03</w:t>
            </w: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Строки в процедурах и функциях.</w:t>
            </w:r>
          </w:p>
        </w:tc>
        <w:tc>
          <w:tcPr>
            <w:tcW w:w="1276" w:type="dxa"/>
          </w:tcPr>
          <w:p w:rsidR="00440294" w:rsidRPr="003555FF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Рекурсивный перебор.</w:t>
            </w:r>
          </w:p>
        </w:tc>
        <w:tc>
          <w:tcPr>
            <w:tcW w:w="1276" w:type="dxa"/>
          </w:tcPr>
          <w:p w:rsidR="00440294" w:rsidRPr="000B2C67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Сравнение и сортировка строк.</w:t>
            </w:r>
          </w:p>
        </w:tc>
        <w:tc>
          <w:tcPr>
            <w:tcW w:w="1276" w:type="dxa"/>
          </w:tcPr>
          <w:p w:rsidR="00440294" w:rsidRPr="000B2C67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Практикум: обработка символьных строк.</w:t>
            </w:r>
          </w:p>
        </w:tc>
        <w:tc>
          <w:tcPr>
            <w:tcW w:w="1276" w:type="dxa"/>
          </w:tcPr>
          <w:p w:rsidR="00440294" w:rsidRPr="000B2C67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Матрицы.</w:t>
            </w:r>
          </w:p>
        </w:tc>
        <w:tc>
          <w:tcPr>
            <w:tcW w:w="1276" w:type="dxa"/>
          </w:tcPr>
          <w:p w:rsidR="00440294" w:rsidRPr="000B2C67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Матрицы.</w:t>
            </w:r>
          </w:p>
        </w:tc>
        <w:tc>
          <w:tcPr>
            <w:tcW w:w="1276" w:type="dxa"/>
          </w:tcPr>
          <w:p w:rsidR="00440294" w:rsidRPr="000B2C67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Файловый ввод и вывод.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Обработка массивов, записанных в файле.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Обработка строк, записанных в файле.</w:t>
            </w:r>
          </w:p>
        </w:tc>
        <w:tc>
          <w:tcPr>
            <w:tcW w:w="1276" w:type="dxa"/>
          </w:tcPr>
          <w:p w:rsidR="00440294" w:rsidRPr="005E33D0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  <w:vAlign w:val="center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Обработка смешанных данных, записанных в файле.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Динамические массивы.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45490F" w:rsidRDefault="00440294" w:rsidP="00440294">
            <w:pPr>
              <w:rPr>
                <w:color w:val="000000"/>
              </w:rPr>
            </w:pPr>
            <w:r w:rsidRPr="0045490F">
              <w:rPr>
                <w:color w:val="000000"/>
              </w:rPr>
              <w:t>Динамические массивы.</w:t>
            </w:r>
          </w:p>
        </w:tc>
        <w:tc>
          <w:tcPr>
            <w:tcW w:w="1276" w:type="dxa"/>
          </w:tcPr>
          <w:p w:rsidR="00440294" w:rsidRPr="0045490F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45490F" w:rsidRDefault="00440294" w:rsidP="00440294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7D138A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45490F" w:rsidRDefault="00440294" w:rsidP="00440294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5A66DA" w:rsidRDefault="00440294" w:rsidP="00440294">
            <w:pPr>
              <w:rPr>
                <w:rFonts w:eastAsia="Calibri"/>
                <w:lang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45490F" w:rsidRDefault="00440294" w:rsidP="00440294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B123DB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  <w:tr w:rsidR="00440294" w:rsidRPr="00845018" w:rsidTr="00AC46B7">
        <w:trPr>
          <w:jc w:val="center"/>
        </w:trPr>
        <w:tc>
          <w:tcPr>
            <w:tcW w:w="1034" w:type="dxa"/>
          </w:tcPr>
          <w:p w:rsidR="00440294" w:rsidRPr="002327E8" w:rsidRDefault="00440294" w:rsidP="00440294">
            <w:pPr>
              <w:pStyle w:val="aa"/>
              <w:numPr>
                <w:ilvl w:val="0"/>
                <w:numId w:val="29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095" w:type="dxa"/>
          </w:tcPr>
          <w:p w:rsidR="00440294" w:rsidRPr="0045490F" w:rsidRDefault="00440294" w:rsidP="00440294">
            <w:pPr>
              <w:rPr>
                <w:rFonts w:eastAsia="Calibri"/>
                <w:lang w:eastAsia="en-US"/>
              </w:rPr>
            </w:pPr>
            <w:r w:rsidRPr="0045490F">
              <w:rPr>
                <w:rFonts w:eastAsia="Calibri"/>
                <w:lang w:eastAsia="en-US"/>
              </w:rPr>
              <w:t>Решение задач</w:t>
            </w:r>
          </w:p>
        </w:tc>
        <w:tc>
          <w:tcPr>
            <w:tcW w:w="1276" w:type="dxa"/>
          </w:tcPr>
          <w:p w:rsidR="00440294" w:rsidRPr="00B123DB" w:rsidRDefault="00440294" w:rsidP="0044029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298" w:type="dxa"/>
          </w:tcPr>
          <w:p w:rsidR="00440294" w:rsidRPr="00845018" w:rsidRDefault="00440294" w:rsidP="00440294">
            <w:pPr>
              <w:ind w:right="55"/>
              <w:rPr>
                <w:rFonts w:eastAsia="Calibri"/>
                <w:lang w:eastAsia="en-US"/>
              </w:rPr>
            </w:pPr>
          </w:p>
        </w:tc>
      </w:tr>
    </w:tbl>
    <w:p w:rsidR="007D138A" w:rsidRPr="00845018" w:rsidRDefault="007D138A" w:rsidP="007D138A">
      <w:pPr>
        <w:spacing w:line="0" w:lineRule="atLeast"/>
      </w:pPr>
    </w:p>
    <w:sectPr w:rsidR="007D138A" w:rsidRPr="00845018" w:rsidSect="00706DA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F9E5910"/>
    <w:multiLevelType w:val="hybridMultilevel"/>
    <w:tmpl w:val="00DE9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6B12"/>
    <w:multiLevelType w:val="hybridMultilevel"/>
    <w:tmpl w:val="E7CE8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7B04D1"/>
    <w:multiLevelType w:val="hybridMultilevel"/>
    <w:tmpl w:val="D2DE22BC"/>
    <w:lvl w:ilvl="0" w:tplc="D010ADB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1F9F4792"/>
    <w:multiLevelType w:val="hybridMultilevel"/>
    <w:tmpl w:val="C86A3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3CA348D"/>
    <w:multiLevelType w:val="hybridMultilevel"/>
    <w:tmpl w:val="498E2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475ED"/>
    <w:multiLevelType w:val="hybridMultilevel"/>
    <w:tmpl w:val="B61CBF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DD3B58"/>
    <w:multiLevelType w:val="hybridMultilevel"/>
    <w:tmpl w:val="141CE9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2793D"/>
    <w:multiLevelType w:val="hybridMultilevel"/>
    <w:tmpl w:val="C91CD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3247F"/>
    <w:multiLevelType w:val="hybridMultilevel"/>
    <w:tmpl w:val="C366D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1115E1"/>
    <w:multiLevelType w:val="hybridMultilevel"/>
    <w:tmpl w:val="0C30CC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3D746B"/>
    <w:multiLevelType w:val="hybridMultilevel"/>
    <w:tmpl w:val="B53C2D8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675A2"/>
    <w:multiLevelType w:val="hybridMultilevel"/>
    <w:tmpl w:val="38B03794"/>
    <w:lvl w:ilvl="0" w:tplc="73E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27A7B43"/>
    <w:multiLevelType w:val="hybridMultilevel"/>
    <w:tmpl w:val="F9469A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637A6"/>
    <w:multiLevelType w:val="hybridMultilevel"/>
    <w:tmpl w:val="269445B6"/>
    <w:lvl w:ilvl="0" w:tplc="622A50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E10319"/>
    <w:multiLevelType w:val="hybridMultilevel"/>
    <w:tmpl w:val="1FB8285C"/>
    <w:lvl w:ilvl="0" w:tplc="73E8EF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F3E5F"/>
    <w:multiLevelType w:val="hybridMultilevel"/>
    <w:tmpl w:val="E1867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32C6A"/>
    <w:multiLevelType w:val="hybridMultilevel"/>
    <w:tmpl w:val="1B004E9C"/>
    <w:lvl w:ilvl="0" w:tplc="1BBA357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48346B"/>
    <w:multiLevelType w:val="hybridMultilevel"/>
    <w:tmpl w:val="7A94F254"/>
    <w:lvl w:ilvl="0" w:tplc="437AF3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7E558C"/>
    <w:multiLevelType w:val="hybridMultilevel"/>
    <w:tmpl w:val="42FA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94F6F"/>
    <w:multiLevelType w:val="hybridMultilevel"/>
    <w:tmpl w:val="DD5E0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9507C"/>
    <w:multiLevelType w:val="hybridMultilevel"/>
    <w:tmpl w:val="4B22EC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1F04FE"/>
    <w:multiLevelType w:val="hybridMultilevel"/>
    <w:tmpl w:val="59EE5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EB5107"/>
    <w:multiLevelType w:val="hybridMultilevel"/>
    <w:tmpl w:val="8C70516C"/>
    <w:lvl w:ilvl="0" w:tplc="9050E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13203"/>
    <w:multiLevelType w:val="hybridMultilevel"/>
    <w:tmpl w:val="E87A3D30"/>
    <w:lvl w:ilvl="0" w:tplc="622A50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977B51"/>
    <w:multiLevelType w:val="hybridMultilevel"/>
    <w:tmpl w:val="A13C1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397460"/>
    <w:multiLevelType w:val="hybridMultilevel"/>
    <w:tmpl w:val="58A88D74"/>
    <w:lvl w:ilvl="0" w:tplc="1ED8B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03FAC"/>
    <w:multiLevelType w:val="hybridMultilevel"/>
    <w:tmpl w:val="1CA69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F2A03"/>
    <w:multiLevelType w:val="hybridMultilevel"/>
    <w:tmpl w:val="FB9AE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E81152"/>
    <w:multiLevelType w:val="hybridMultilevel"/>
    <w:tmpl w:val="A28A0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65ECF"/>
    <w:multiLevelType w:val="hybridMultilevel"/>
    <w:tmpl w:val="054EE3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32069A"/>
    <w:multiLevelType w:val="hybridMultilevel"/>
    <w:tmpl w:val="42FA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17C5A"/>
    <w:multiLevelType w:val="hybridMultilevel"/>
    <w:tmpl w:val="CDCA672E"/>
    <w:lvl w:ilvl="0" w:tplc="622A50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24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34"/>
  </w:num>
  <w:num w:numId="10">
    <w:abstractNumId w:val="15"/>
  </w:num>
  <w:num w:numId="11">
    <w:abstractNumId w:val="26"/>
  </w:num>
  <w:num w:numId="12">
    <w:abstractNumId w:val="28"/>
  </w:num>
  <w:num w:numId="13">
    <w:abstractNumId w:val="11"/>
  </w:num>
  <w:num w:numId="14">
    <w:abstractNumId w:val="30"/>
  </w:num>
  <w:num w:numId="15">
    <w:abstractNumId w:val="13"/>
  </w:num>
  <w:num w:numId="16">
    <w:abstractNumId w:val="16"/>
  </w:num>
  <w:num w:numId="17">
    <w:abstractNumId w:val="18"/>
  </w:num>
  <w:num w:numId="18">
    <w:abstractNumId w:val="22"/>
  </w:num>
  <w:num w:numId="19">
    <w:abstractNumId w:val="32"/>
  </w:num>
  <w:num w:numId="20">
    <w:abstractNumId w:val="14"/>
  </w:num>
  <w:num w:numId="21">
    <w:abstractNumId w:val="31"/>
  </w:num>
  <w:num w:numId="22">
    <w:abstractNumId w:val="17"/>
  </w:num>
  <w:num w:numId="23">
    <w:abstractNumId w:val="25"/>
  </w:num>
  <w:num w:numId="24">
    <w:abstractNumId w:val="23"/>
  </w:num>
  <w:num w:numId="25">
    <w:abstractNumId w:val="27"/>
  </w:num>
  <w:num w:numId="26">
    <w:abstractNumId w:val="19"/>
  </w:num>
  <w:num w:numId="27">
    <w:abstractNumId w:val="20"/>
  </w:num>
  <w:num w:numId="28">
    <w:abstractNumId w:val="33"/>
  </w:num>
  <w:num w:numId="29">
    <w:abstractNumId w:val="29"/>
  </w:num>
  <w:num w:numId="30">
    <w:abstractNumId w:val="6"/>
  </w:num>
  <w:num w:numId="31">
    <w:abstractNumId w:val="21"/>
  </w:num>
  <w:num w:numId="32">
    <w:abstractNumId w:val="5"/>
  </w:num>
  <w:num w:numId="33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>
    <w:abstractNumId w:val="12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9FC"/>
    <w:rsid w:val="00001ECA"/>
    <w:rsid w:val="00017596"/>
    <w:rsid w:val="00021903"/>
    <w:rsid w:val="00022D5C"/>
    <w:rsid w:val="000503BA"/>
    <w:rsid w:val="000901EF"/>
    <w:rsid w:val="0009051F"/>
    <w:rsid w:val="00096BEC"/>
    <w:rsid w:val="000B0708"/>
    <w:rsid w:val="000B2C67"/>
    <w:rsid w:val="000D493B"/>
    <w:rsid w:val="0010339B"/>
    <w:rsid w:val="00105B68"/>
    <w:rsid w:val="001115A3"/>
    <w:rsid w:val="0015279B"/>
    <w:rsid w:val="001567BE"/>
    <w:rsid w:val="00166CDC"/>
    <w:rsid w:val="00171688"/>
    <w:rsid w:val="00174781"/>
    <w:rsid w:val="0017487B"/>
    <w:rsid w:val="00174F7D"/>
    <w:rsid w:val="00196BE5"/>
    <w:rsid w:val="001B08A9"/>
    <w:rsid w:val="001B36FF"/>
    <w:rsid w:val="001B53A3"/>
    <w:rsid w:val="001C04EF"/>
    <w:rsid w:val="001D6882"/>
    <w:rsid w:val="00202146"/>
    <w:rsid w:val="00223A2D"/>
    <w:rsid w:val="00225133"/>
    <w:rsid w:val="002327E8"/>
    <w:rsid w:val="002458CF"/>
    <w:rsid w:val="00265C14"/>
    <w:rsid w:val="002757EB"/>
    <w:rsid w:val="0028679F"/>
    <w:rsid w:val="002A7DCB"/>
    <w:rsid w:val="0030643C"/>
    <w:rsid w:val="0032060E"/>
    <w:rsid w:val="003227F2"/>
    <w:rsid w:val="003322A6"/>
    <w:rsid w:val="003411BB"/>
    <w:rsid w:val="00341666"/>
    <w:rsid w:val="003555FF"/>
    <w:rsid w:val="0035693B"/>
    <w:rsid w:val="00361AB3"/>
    <w:rsid w:val="0036473E"/>
    <w:rsid w:val="003722A8"/>
    <w:rsid w:val="00373C66"/>
    <w:rsid w:val="003B33E9"/>
    <w:rsid w:val="003C2362"/>
    <w:rsid w:val="003E5DBE"/>
    <w:rsid w:val="003F741A"/>
    <w:rsid w:val="00403EA7"/>
    <w:rsid w:val="00407E96"/>
    <w:rsid w:val="0042739D"/>
    <w:rsid w:val="00427C79"/>
    <w:rsid w:val="00434D22"/>
    <w:rsid w:val="00440294"/>
    <w:rsid w:val="0045490F"/>
    <w:rsid w:val="00455089"/>
    <w:rsid w:val="004626EC"/>
    <w:rsid w:val="00482A15"/>
    <w:rsid w:val="00494F3E"/>
    <w:rsid w:val="0049620A"/>
    <w:rsid w:val="004B4CEB"/>
    <w:rsid w:val="004B4E7B"/>
    <w:rsid w:val="004C39D6"/>
    <w:rsid w:val="004C67AE"/>
    <w:rsid w:val="004D2D1B"/>
    <w:rsid w:val="004D70F7"/>
    <w:rsid w:val="004E1203"/>
    <w:rsid w:val="004F1888"/>
    <w:rsid w:val="00514DD0"/>
    <w:rsid w:val="0056358F"/>
    <w:rsid w:val="005669D1"/>
    <w:rsid w:val="00570F9A"/>
    <w:rsid w:val="00594E4F"/>
    <w:rsid w:val="005A66DA"/>
    <w:rsid w:val="005C049F"/>
    <w:rsid w:val="005C2F94"/>
    <w:rsid w:val="005C6664"/>
    <w:rsid w:val="005C67C9"/>
    <w:rsid w:val="005C78F3"/>
    <w:rsid w:val="005E33D0"/>
    <w:rsid w:val="00602784"/>
    <w:rsid w:val="0060522C"/>
    <w:rsid w:val="00623390"/>
    <w:rsid w:val="00623ECE"/>
    <w:rsid w:val="006308A9"/>
    <w:rsid w:val="00635A9A"/>
    <w:rsid w:val="00650BFD"/>
    <w:rsid w:val="00653DBF"/>
    <w:rsid w:val="00660FEE"/>
    <w:rsid w:val="00683F50"/>
    <w:rsid w:val="00706DAC"/>
    <w:rsid w:val="00707413"/>
    <w:rsid w:val="007178F4"/>
    <w:rsid w:val="00720B47"/>
    <w:rsid w:val="00721776"/>
    <w:rsid w:val="00726973"/>
    <w:rsid w:val="00765030"/>
    <w:rsid w:val="00796479"/>
    <w:rsid w:val="007A0C59"/>
    <w:rsid w:val="007A113E"/>
    <w:rsid w:val="007A322E"/>
    <w:rsid w:val="007D138A"/>
    <w:rsid w:val="008156A5"/>
    <w:rsid w:val="00834849"/>
    <w:rsid w:val="00835D83"/>
    <w:rsid w:val="00845018"/>
    <w:rsid w:val="00856435"/>
    <w:rsid w:val="008772C1"/>
    <w:rsid w:val="00892BEC"/>
    <w:rsid w:val="008B0639"/>
    <w:rsid w:val="008B655F"/>
    <w:rsid w:val="008B7596"/>
    <w:rsid w:val="008C0D76"/>
    <w:rsid w:val="008C0E49"/>
    <w:rsid w:val="008D053E"/>
    <w:rsid w:val="008D2A98"/>
    <w:rsid w:val="008D37B5"/>
    <w:rsid w:val="008E4240"/>
    <w:rsid w:val="008F46A7"/>
    <w:rsid w:val="008F46F4"/>
    <w:rsid w:val="009119C8"/>
    <w:rsid w:val="00950E81"/>
    <w:rsid w:val="00956FE8"/>
    <w:rsid w:val="00994D50"/>
    <w:rsid w:val="009D7963"/>
    <w:rsid w:val="00A00BF6"/>
    <w:rsid w:val="00A1533E"/>
    <w:rsid w:val="00A15A24"/>
    <w:rsid w:val="00A63543"/>
    <w:rsid w:val="00A77B7D"/>
    <w:rsid w:val="00A82267"/>
    <w:rsid w:val="00AC46B7"/>
    <w:rsid w:val="00AF7203"/>
    <w:rsid w:val="00B00D7A"/>
    <w:rsid w:val="00B0303C"/>
    <w:rsid w:val="00B07617"/>
    <w:rsid w:val="00B123DB"/>
    <w:rsid w:val="00B16C3D"/>
    <w:rsid w:val="00B27AF3"/>
    <w:rsid w:val="00B71C28"/>
    <w:rsid w:val="00B729FC"/>
    <w:rsid w:val="00BB5514"/>
    <w:rsid w:val="00BB6C04"/>
    <w:rsid w:val="00BB7718"/>
    <w:rsid w:val="00BD269D"/>
    <w:rsid w:val="00BE05EC"/>
    <w:rsid w:val="00BE1B39"/>
    <w:rsid w:val="00BF4AF6"/>
    <w:rsid w:val="00C110C8"/>
    <w:rsid w:val="00C1297F"/>
    <w:rsid w:val="00C3496A"/>
    <w:rsid w:val="00C723CD"/>
    <w:rsid w:val="00C75AEC"/>
    <w:rsid w:val="00C77DE0"/>
    <w:rsid w:val="00CB37A5"/>
    <w:rsid w:val="00CC1C9B"/>
    <w:rsid w:val="00CD43BE"/>
    <w:rsid w:val="00CE2E07"/>
    <w:rsid w:val="00CE45B7"/>
    <w:rsid w:val="00CF5CDD"/>
    <w:rsid w:val="00CF7828"/>
    <w:rsid w:val="00D17813"/>
    <w:rsid w:val="00D34601"/>
    <w:rsid w:val="00D34927"/>
    <w:rsid w:val="00D34F19"/>
    <w:rsid w:val="00D564D7"/>
    <w:rsid w:val="00D71E39"/>
    <w:rsid w:val="00DA0975"/>
    <w:rsid w:val="00DC7664"/>
    <w:rsid w:val="00DD12F7"/>
    <w:rsid w:val="00DE67A9"/>
    <w:rsid w:val="00DE74DF"/>
    <w:rsid w:val="00DE7EF7"/>
    <w:rsid w:val="00E33180"/>
    <w:rsid w:val="00E622D3"/>
    <w:rsid w:val="00E62D41"/>
    <w:rsid w:val="00E77D29"/>
    <w:rsid w:val="00EA1C41"/>
    <w:rsid w:val="00ED0443"/>
    <w:rsid w:val="00ED4509"/>
    <w:rsid w:val="00ED7105"/>
    <w:rsid w:val="00F14955"/>
    <w:rsid w:val="00F16A79"/>
    <w:rsid w:val="00F26824"/>
    <w:rsid w:val="00F35155"/>
    <w:rsid w:val="00F70EBA"/>
    <w:rsid w:val="00F74BD4"/>
    <w:rsid w:val="00F81CA2"/>
    <w:rsid w:val="00F821EA"/>
    <w:rsid w:val="00F94325"/>
    <w:rsid w:val="00FA36B7"/>
    <w:rsid w:val="00FA3FA4"/>
    <w:rsid w:val="00FA5AA7"/>
    <w:rsid w:val="00FD2EAB"/>
    <w:rsid w:val="00FE0331"/>
    <w:rsid w:val="00FE0E24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FBDE3-8D90-426D-9544-C44F7CFA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168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427C7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32">
    <w:name w:val="Стиль 14 пт По ширине Первая строка:  032 см Междустр.интервал:..."/>
    <w:basedOn w:val="a0"/>
    <w:autoRedefine/>
    <w:rsid w:val="00F81CA2"/>
    <w:pPr>
      <w:jc w:val="both"/>
    </w:pPr>
    <w:rPr>
      <w:sz w:val="28"/>
      <w:szCs w:val="28"/>
    </w:rPr>
  </w:style>
  <w:style w:type="paragraph" w:styleId="a5">
    <w:name w:val="Body Text"/>
    <w:basedOn w:val="a0"/>
    <w:rsid w:val="00FA5AA7"/>
    <w:pPr>
      <w:spacing w:after="120"/>
    </w:pPr>
  </w:style>
  <w:style w:type="paragraph" w:styleId="a6">
    <w:name w:val="Body Text First Indent"/>
    <w:basedOn w:val="a5"/>
    <w:rsid w:val="00FA5AA7"/>
    <w:pPr>
      <w:ind w:firstLine="737"/>
      <w:jc w:val="both"/>
    </w:pPr>
    <w:rPr>
      <w:sz w:val="28"/>
      <w:szCs w:val="20"/>
    </w:rPr>
  </w:style>
  <w:style w:type="paragraph" w:customStyle="1" w:styleId="a7">
    <w:name w:val="Мой абзац"/>
    <w:basedOn w:val="a0"/>
    <w:rsid w:val="00C77DE0"/>
    <w:pPr>
      <w:spacing w:after="120"/>
      <w:ind w:firstLine="720"/>
      <w:jc w:val="both"/>
    </w:pPr>
    <w:rPr>
      <w:sz w:val="28"/>
      <w:szCs w:val="20"/>
    </w:rPr>
  </w:style>
  <w:style w:type="paragraph" w:styleId="a8">
    <w:name w:val="Normal (Web)"/>
    <w:basedOn w:val="a0"/>
    <w:rsid w:val="00022D5C"/>
    <w:pPr>
      <w:spacing w:before="100" w:beforeAutospacing="1" w:after="100" w:afterAutospacing="1"/>
    </w:pPr>
  </w:style>
  <w:style w:type="character" w:styleId="a9">
    <w:name w:val="Hyperlink"/>
    <w:rsid w:val="000D493B"/>
    <w:rPr>
      <w:color w:val="0000FF"/>
      <w:u w:val="single"/>
    </w:rPr>
  </w:style>
  <w:style w:type="paragraph" w:styleId="aa">
    <w:name w:val="List Paragraph"/>
    <w:basedOn w:val="a0"/>
    <w:uiPriority w:val="34"/>
    <w:qFormat/>
    <w:rsid w:val="002327E8"/>
    <w:pPr>
      <w:ind w:left="720"/>
      <w:contextualSpacing/>
    </w:pPr>
  </w:style>
  <w:style w:type="paragraph" w:styleId="2">
    <w:name w:val="Body Text Indent 2"/>
    <w:basedOn w:val="a0"/>
    <w:link w:val="20"/>
    <w:rsid w:val="001567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1567BE"/>
    <w:rPr>
      <w:sz w:val="24"/>
      <w:szCs w:val="24"/>
    </w:rPr>
  </w:style>
  <w:style w:type="paragraph" w:styleId="a">
    <w:name w:val="List"/>
    <w:basedOn w:val="a0"/>
    <w:rsid w:val="001567BE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olyakov.s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ege.sdamgia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ipi.ru/content/otkrytyy-bank-zadaniy-ege" TargetMode="External"/><Relationship Id="rId11" Type="http://schemas.openxmlformats.org/officeDocument/2006/relationships/hyperlink" Target="https://www.youtube.com/channel/UCu50NY1uYmfuAWtNqPpHy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channel/UCmUcjDHUkIMhfqBfyHYXY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channel/UCxAZM_7sunA166ycxTj0E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AC650-1188-4B6F-807E-678FFA6A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13330</CharactersWithSpaces>
  <SharedDoc>false</SharedDoc>
  <HLinks>
    <vt:vector size="36" baseType="variant">
      <vt:variant>
        <vt:i4>983059</vt:i4>
      </vt:variant>
      <vt:variant>
        <vt:i4>21</vt:i4>
      </vt:variant>
      <vt:variant>
        <vt:i4>0</vt:i4>
      </vt:variant>
      <vt:variant>
        <vt:i4>5</vt:i4>
      </vt:variant>
      <vt:variant>
        <vt:lpwstr>https://www.youtube.com/channel/UCu50NY1uYmfuAWtNqPpHyDg</vt:lpwstr>
      </vt:variant>
      <vt:variant>
        <vt:lpwstr/>
      </vt:variant>
      <vt:variant>
        <vt:i4>1900619</vt:i4>
      </vt:variant>
      <vt:variant>
        <vt:i4>18</vt:i4>
      </vt:variant>
      <vt:variant>
        <vt:i4>0</vt:i4>
      </vt:variant>
      <vt:variant>
        <vt:i4>5</vt:i4>
      </vt:variant>
      <vt:variant>
        <vt:lpwstr>https://www.youtube.com/channel/UCmUcjDHUkIMhfqBfyHYXYuA</vt:lpwstr>
      </vt:variant>
      <vt:variant>
        <vt:lpwstr/>
      </vt:variant>
      <vt:variant>
        <vt:i4>1048627</vt:i4>
      </vt:variant>
      <vt:variant>
        <vt:i4>15</vt:i4>
      </vt:variant>
      <vt:variant>
        <vt:i4>0</vt:i4>
      </vt:variant>
      <vt:variant>
        <vt:i4>5</vt:i4>
      </vt:variant>
      <vt:variant>
        <vt:lpwstr>https://www.youtube.com/channel/UCxAZM_7sunA166ycxTj0Etw</vt:lpwstr>
      </vt:variant>
      <vt:variant>
        <vt:lpwstr/>
      </vt:variant>
      <vt:variant>
        <vt:i4>458782</vt:i4>
      </vt:variant>
      <vt:variant>
        <vt:i4>12</vt:i4>
      </vt:variant>
      <vt:variant>
        <vt:i4>0</vt:i4>
      </vt:variant>
      <vt:variant>
        <vt:i4>5</vt:i4>
      </vt:variant>
      <vt:variant>
        <vt:lpwstr>http://kpolyakov.spb.ru/</vt:lpwstr>
      </vt:variant>
      <vt:variant>
        <vt:lpwstr/>
      </vt:variant>
      <vt:variant>
        <vt:i4>6488102</vt:i4>
      </vt:variant>
      <vt:variant>
        <vt:i4>9</vt:i4>
      </vt:variant>
      <vt:variant>
        <vt:i4>0</vt:i4>
      </vt:variant>
      <vt:variant>
        <vt:i4>5</vt:i4>
      </vt:variant>
      <vt:variant>
        <vt:lpwstr>https://ege.sdamgia.ru/</vt:lpwstr>
      </vt:variant>
      <vt:variant>
        <vt:lpwstr/>
      </vt:variant>
      <vt:variant>
        <vt:i4>5242974</vt:i4>
      </vt:variant>
      <vt:variant>
        <vt:i4>6</vt:i4>
      </vt:variant>
      <vt:variant>
        <vt:i4>0</vt:i4>
      </vt:variant>
      <vt:variant>
        <vt:i4>5</vt:i4>
      </vt:variant>
      <vt:variant>
        <vt:lpwstr>http://www.fipi.ru/content/otkrytyy-bank-zadaniy-ege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Name</dc:creator>
  <cp:keywords/>
  <dc:description/>
  <cp:lastModifiedBy>Соложенцева Рамзия Салиховна</cp:lastModifiedBy>
  <cp:revision>17</cp:revision>
  <dcterms:created xsi:type="dcterms:W3CDTF">2023-09-17T03:26:00Z</dcterms:created>
  <dcterms:modified xsi:type="dcterms:W3CDTF">2024-01-15T06:23:00Z</dcterms:modified>
</cp:coreProperties>
</file>